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50" w:rsidRDefault="00A82F46" w:rsidP="00A82F46">
      <w:pPr>
        <w:pStyle w:val="Heading2"/>
      </w:pPr>
      <w:r w:rsidRPr="00427964">
        <w:t>Indicators of Giftedness in M</w:t>
      </w:r>
      <w:r>
        <w:t>ā</w:t>
      </w:r>
      <w:r w:rsidRPr="00427964">
        <w:t>ori</w:t>
      </w:r>
      <w:r w:rsidR="00607F1A">
        <w:t xml:space="preserve">: </w:t>
      </w:r>
      <w:r w:rsidRPr="00427964">
        <w:t xml:space="preserve">Cultural Abilities </w:t>
      </w:r>
      <w:bookmarkStart w:id="0" w:name="_GoBack"/>
      <w:bookmarkEnd w:id="0"/>
      <w:r w:rsidRPr="00427964">
        <w:t>and Qualities</w:t>
      </w:r>
    </w:p>
    <w:p w:rsidR="00A82F46" w:rsidRPr="00427964" w:rsidRDefault="00A82F46" w:rsidP="00A82F46">
      <w:pPr>
        <w:pStyle w:val="Bullet1"/>
      </w:pPr>
      <w:r w:rsidRPr="00427964">
        <w:t xml:space="preserve">Communicates in </w:t>
      </w:r>
      <w:proofErr w:type="spellStart"/>
      <w:r w:rsidRPr="00427964">
        <w:t>te</w:t>
      </w:r>
      <w:proofErr w:type="spellEnd"/>
      <w:r w:rsidRPr="00427964">
        <w:t xml:space="preserve"> reo M</w:t>
      </w:r>
      <w:r>
        <w:t>ā</w:t>
      </w:r>
      <w:r w:rsidRPr="00427964">
        <w:t>ori clearly, fluently and flexibly using a variety of advanced language structures and figures of speech;</w:t>
      </w:r>
    </w:p>
    <w:p w:rsidR="00A82F46" w:rsidRPr="00427964" w:rsidRDefault="00A82F46" w:rsidP="00A82F46">
      <w:pPr>
        <w:pStyle w:val="Bullet1"/>
      </w:pPr>
      <w:r w:rsidRPr="00427964">
        <w:t xml:space="preserve">Can compose, deliver and respond to a </w:t>
      </w:r>
      <w:proofErr w:type="spellStart"/>
      <w:r w:rsidRPr="00427964">
        <w:t>karanga</w:t>
      </w:r>
      <w:proofErr w:type="spellEnd"/>
      <w:r w:rsidRPr="00427964">
        <w:t xml:space="preserve">, </w:t>
      </w:r>
      <w:proofErr w:type="spellStart"/>
      <w:r w:rsidRPr="00427964">
        <w:t>karakia</w:t>
      </w:r>
      <w:proofErr w:type="spellEnd"/>
      <w:r w:rsidRPr="00427964">
        <w:t xml:space="preserve">, </w:t>
      </w:r>
      <w:proofErr w:type="spellStart"/>
      <w:r w:rsidRPr="00427964">
        <w:t>mihimihi</w:t>
      </w:r>
      <w:proofErr w:type="spellEnd"/>
      <w:r w:rsidRPr="00427964">
        <w:t xml:space="preserve"> or </w:t>
      </w:r>
      <w:proofErr w:type="spellStart"/>
      <w:r w:rsidRPr="00427964">
        <w:t>whaikörero</w:t>
      </w:r>
      <w:proofErr w:type="spellEnd"/>
      <w:r w:rsidRPr="00427964">
        <w:t xml:space="preserve"> appropriate to the occasion and audience;</w:t>
      </w:r>
    </w:p>
    <w:p w:rsidR="00A82F46" w:rsidRPr="00427964" w:rsidRDefault="00A82F46" w:rsidP="00A82F46">
      <w:pPr>
        <w:pStyle w:val="Bullet1"/>
      </w:pPr>
      <w:r w:rsidRPr="00427964">
        <w:t xml:space="preserve">Has a broad knowledge of </w:t>
      </w:r>
      <w:r>
        <w:t>Māori</w:t>
      </w:r>
      <w:r w:rsidRPr="00427964">
        <w:t xml:space="preserve">, </w:t>
      </w:r>
      <w:proofErr w:type="spellStart"/>
      <w:r w:rsidRPr="00427964">
        <w:t>iwi</w:t>
      </w:r>
      <w:proofErr w:type="spellEnd"/>
      <w:r w:rsidRPr="00427964">
        <w:t xml:space="preserve"> and </w:t>
      </w:r>
      <w:proofErr w:type="spellStart"/>
      <w:r w:rsidRPr="00427964">
        <w:t>hapü</w:t>
      </w:r>
      <w:proofErr w:type="spellEnd"/>
      <w:r w:rsidRPr="00427964">
        <w:t xml:space="preserve"> history and </w:t>
      </w:r>
      <w:proofErr w:type="spellStart"/>
      <w:r w:rsidRPr="00427964">
        <w:t>tikanga</w:t>
      </w:r>
      <w:proofErr w:type="spellEnd"/>
      <w:r w:rsidRPr="00427964">
        <w:t>;</w:t>
      </w:r>
    </w:p>
    <w:p w:rsidR="00A82F46" w:rsidRPr="00427964" w:rsidRDefault="00A82F46" w:rsidP="00A82F46">
      <w:pPr>
        <w:pStyle w:val="Bullet1"/>
      </w:pPr>
      <w:r w:rsidRPr="00427964">
        <w:t xml:space="preserve">Has in depth knowledge of a particular </w:t>
      </w:r>
      <w:proofErr w:type="spellStart"/>
      <w:r w:rsidRPr="00427964">
        <w:t>iwi</w:t>
      </w:r>
      <w:proofErr w:type="spellEnd"/>
      <w:r w:rsidRPr="00427964">
        <w:t xml:space="preserve"> or </w:t>
      </w:r>
      <w:proofErr w:type="spellStart"/>
      <w:r w:rsidRPr="00427964">
        <w:t>hapü</w:t>
      </w:r>
      <w:proofErr w:type="spellEnd"/>
      <w:r w:rsidRPr="00427964">
        <w:t xml:space="preserve"> including their history, </w:t>
      </w:r>
      <w:proofErr w:type="spellStart"/>
      <w:r w:rsidRPr="00427964">
        <w:t>tikanga</w:t>
      </w:r>
      <w:proofErr w:type="spellEnd"/>
      <w:r w:rsidRPr="00427964">
        <w:t xml:space="preserve">, dialect and </w:t>
      </w:r>
      <w:proofErr w:type="spellStart"/>
      <w:r w:rsidRPr="00427964">
        <w:t>whakatauaki</w:t>
      </w:r>
      <w:proofErr w:type="spellEnd"/>
      <w:r w:rsidRPr="00427964">
        <w:t>;</w:t>
      </w:r>
    </w:p>
    <w:p w:rsidR="00A82F46" w:rsidRPr="00427964" w:rsidRDefault="00A82F46" w:rsidP="00A82F46">
      <w:pPr>
        <w:pStyle w:val="Bullet1"/>
      </w:pPr>
      <w:r w:rsidRPr="00427964">
        <w:t xml:space="preserve">Has a broad knowledge of </w:t>
      </w:r>
      <w:r>
        <w:t>Māori</w:t>
      </w:r>
      <w:r w:rsidRPr="00427964">
        <w:t xml:space="preserve"> mythology and can interpret myth messages in a contemporary context;</w:t>
      </w:r>
    </w:p>
    <w:p w:rsidR="00A82F46" w:rsidRPr="00427964" w:rsidRDefault="00A82F46" w:rsidP="00A82F46">
      <w:pPr>
        <w:pStyle w:val="Bullet1"/>
      </w:pPr>
      <w:r w:rsidRPr="00427964">
        <w:t xml:space="preserve">Demonstrates advanced practical and creative ability in some form of </w:t>
      </w:r>
      <w:r>
        <w:t>Māori</w:t>
      </w:r>
      <w:r w:rsidRPr="00427964">
        <w:t xml:space="preserve"> art or craft </w:t>
      </w:r>
      <w:proofErr w:type="spellStart"/>
      <w:r w:rsidRPr="00427964">
        <w:t>eg</w:t>
      </w:r>
      <w:proofErr w:type="spellEnd"/>
      <w:r w:rsidRPr="00427964">
        <w:t>. carving, weaving</w:t>
      </w:r>
    </w:p>
    <w:p w:rsidR="00A82F46" w:rsidRPr="00427964" w:rsidRDefault="00A82F46" w:rsidP="00A82F46">
      <w:pPr>
        <w:pStyle w:val="Bullet1"/>
      </w:pPr>
      <w:r w:rsidRPr="00427964">
        <w:t xml:space="preserve">Demonstrates advanced performing and creative ability in some form of </w:t>
      </w:r>
      <w:r>
        <w:t>Māori</w:t>
      </w:r>
      <w:r w:rsidRPr="00427964">
        <w:t xml:space="preserve"> music </w:t>
      </w:r>
      <w:proofErr w:type="spellStart"/>
      <w:r w:rsidRPr="00427964">
        <w:t>eg</w:t>
      </w:r>
      <w:proofErr w:type="spellEnd"/>
      <w:r w:rsidRPr="00427964">
        <w:t xml:space="preserve">. composes contemporary </w:t>
      </w:r>
      <w:proofErr w:type="spellStart"/>
      <w:r w:rsidRPr="00427964">
        <w:t>waiata</w:t>
      </w:r>
      <w:proofErr w:type="spellEnd"/>
      <w:r w:rsidRPr="00427964">
        <w:t xml:space="preserve"> and </w:t>
      </w:r>
      <w:proofErr w:type="spellStart"/>
      <w:r w:rsidRPr="00427964">
        <w:t>haka</w:t>
      </w:r>
      <w:proofErr w:type="spellEnd"/>
      <w:r w:rsidRPr="00427964">
        <w:t xml:space="preserve">, has an extensive repertoire of traditional </w:t>
      </w:r>
      <w:proofErr w:type="spellStart"/>
      <w:r w:rsidRPr="00427964">
        <w:t>waiata</w:t>
      </w:r>
      <w:proofErr w:type="spellEnd"/>
      <w:r w:rsidRPr="00427964">
        <w:t>;</w:t>
      </w:r>
    </w:p>
    <w:p w:rsidR="00A82F46" w:rsidRPr="00427964" w:rsidRDefault="00A82F46" w:rsidP="00A82F46">
      <w:pPr>
        <w:pStyle w:val="Bullet1"/>
      </w:pPr>
      <w:r w:rsidRPr="00427964">
        <w:t xml:space="preserve">Displays advanced ability in </w:t>
      </w:r>
      <w:r>
        <w:t>Māori</w:t>
      </w:r>
      <w:r w:rsidRPr="00427964">
        <w:t xml:space="preserve"> games, pastimes and practices </w:t>
      </w:r>
      <w:proofErr w:type="spellStart"/>
      <w:r w:rsidRPr="00427964">
        <w:t>eg</w:t>
      </w:r>
      <w:proofErr w:type="spellEnd"/>
      <w:r w:rsidRPr="00427964">
        <w:t xml:space="preserve">. </w:t>
      </w:r>
      <w:proofErr w:type="spellStart"/>
      <w:r w:rsidRPr="00427964">
        <w:t>taiaha</w:t>
      </w:r>
      <w:proofErr w:type="spellEnd"/>
      <w:r w:rsidRPr="00427964">
        <w:t xml:space="preserve"> expertise;</w:t>
      </w:r>
    </w:p>
    <w:p w:rsidR="00A82F46" w:rsidRPr="00427964" w:rsidRDefault="00A82F46" w:rsidP="00A82F46">
      <w:pPr>
        <w:pStyle w:val="Bullet1"/>
      </w:pPr>
      <w:r w:rsidRPr="00427964">
        <w:t xml:space="preserve">Has a keen interest in and wide knowledge of </w:t>
      </w:r>
      <w:proofErr w:type="spellStart"/>
      <w:r w:rsidRPr="00427964">
        <w:t>whänau</w:t>
      </w:r>
      <w:proofErr w:type="spellEnd"/>
      <w:r w:rsidRPr="00427964">
        <w:t xml:space="preserve">, </w:t>
      </w:r>
      <w:proofErr w:type="spellStart"/>
      <w:r w:rsidRPr="00427964">
        <w:t>hapü</w:t>
      </w:r>
      <w:proofErr w:type="spellEnd"/>
      <w:r w:rsidRPr="00427964">
        <w:t xml:space="preserve"> and </w:t>
      </w:r>
      <w:proofErr w:type="spellStart"/>
      <w:r w:rsidRPr="00427964">
        <w:t>iwi</w:t>
      </w:r>
      <w:proofErr w:type="spellEnd"/>
      <w:r w:rsidRPr="00427964">
        <w:t xml:space="preserve"> whakapapa;</w:t>
      </w:r>
    </w:p>
    <w:p w:rsidR="00A82F46" w:rsidRPr="00427964" w:rsidRDefault="00A82F46" w:rsidP="00A82F46">
      <w:pPr>
        <w:pStyle w:val="Bullet1"/>
      </w:pPr>
      <w:r w:rsidRPr="00427964">
        <w:t xml:space="preserve">Has a deep appreciation of traditional </w:t>
      </w:r>
      <w:r>
        <w:t>Māori</w:t>
      </w:r>
      <w:r w:rsidRPr="00427964">
        <w:t xml:space="preserve"> values such as </w:t>
      </w:r>
      <w:proofErr w:type="spellStart"/>
      <w:r w:rsidRPr="00427964">
        <w:t>manaakitanga</w:t>
      </w:r>
      <w:proofErr w:type="spellEnd"/>
      <w:r w:rsidRPr="00427964">
        <w:t xml:space="preserve"> and </w:t>
      </w:r>
      <w:proofErr w:type="spellStart"/>
      <w:r w:rsidRPr="00427964">
        <w:t>whanaungatanga</w:t>
      </w:r>
      <w:proofErr w:type="spellEnd"/>
      <w:r w:rsidRPr="00427964">
        <w:t xml:space="preserve"> and embodies these in word and action;</w:t>
      </w:r>
    </w:p>
    <w:p w:rsidR="00A82F46" w:rsidRPr="00427964" w:rsidRDefault="00A82F46" w:rsidP="00A82F46">
      <w:pPr>
        <w:pStyle w:val="Bullet1"/>
      </w:pPr>
      <w:r w:rsidRPr="00427964">
        <w:t>Has advanced spiritual understanding, perception, appreciation and ability (</w:t>
      </w:r>
      <w:proofErr w:type="spellStart"/>
      <w:r w:rsidRPr="00427964">
        <w:t>wairuatanga</w:t>
      </w:r>
      <w:proofErr w:type="spellEnd"/>
      <w:r w:rsidRPr="00427964">
        <w:t xml:space="preserve">) and knowledge of traditional and contemporary </w:t>
      </w:r>
      <w:proofErr w:type="spellStart"/>
      <w:r w:rsidRPr="00427964">
        <w:t>karakia</w:t>
      </w:r>
      <w:proofErr w:type="spellEnd"/>
      <w:r w:rsidRPr="00427964">
        <w:t>;</w:t>
      </w:r>
    </w:p>
    <w:p w:rsidR="00A82F46" w:rsidRPr="00427964" w:rsidRDefault="00A82F46" w:rsidP="00A82F46">
      <w:pPr>
        <w:pStyle w:val="Bullet1"/>
      </w:pPr>
      <w:r w:rsidRPr="00427964">
        <w:t>Has in depth knowledge of traditional healing principles and practices;</w:t>
      </w:r>
    </w:p>
    <w:p w:rsidR="00A82F46" w:rsidRPr="00427964" w:rsidRDefault="00A82F46" w:rsidP="00A82F46">
      <w:pPr>
        <w:pStyle w:val="Bullet1"/>
      </w:pPr>
      <w:r w:rsidRPr="00427964">
        <w:t xml:space="preserve">Possesses a strong sense of </w:t>
      </w:r>
      <w:r>
        <w:t>Māori</w:t>
      </w:r>
      <w:r w:rsidRPr="00427964">
        <w:t xml:space="preserve"> identity and incorporates cultural content and allusion in many fields of</w:t>
      </w:r>
      <w:r>
        <w:t xml:space="preserve"> </w:t>
      </w:r>
      <w:r w:rsidRPr="00427964">
        <w:t>endeavour;</w:t>
      </w:r>
    </w:p>
    <w:p w:rsidR="00A82F46" w:rsidRPr="00427964" w:rsidRDefault="00A82F46" w:rsidP="00A82F46">
      <w:pPr>
        <w:pStyle w:val="Bullet1"/>
      </w:pPr>
      <w:r w:rsidRPr="00427964">
        <w:t xml:space="preserve">Has a high level of respect for and affinity with </w:t>
      </w:r>
      <w:proofErr w:type="spellStart"/>
      <w:r w:rsidRPr="00427964">
        <w:t>kaumatua</w:t>
      </w:r>
      <w:proofErr w:type="spellEnd"/>
      <w:r w:rsidRPr="00427964">
        <w:t>;</w:t>
      </w:r>
    </w:p>
    <w:p w:rsidR="00A82F46" w:rsidRPr="00427964" w:rsidRDefault="00A82F46" w:rsidP="00A82F46">
      <w:pPr>
        <w:pStyle w:val="Bullet1"/>
      </w:pPr>
      <w:r w:rsidRPr="00427964">
        <w:t xml:space="preserve">Possesses and is accorded a high degree of </w:t>
      </w:r>
      <w:proofErr w:type="spellStart"/>
      <w:r w:rsidRPr="00427964">
        <w:t>mana</w:t>
      </w:r>
      <w:proofErr w:type="spellEnd"/>
      <w:r w:rsidRPr="00427964">
        <w:t xml:space="preserve"> from peers;</w:t>
      </w:r>
    </w:p>
    <w:p w:rsidR="00A82F46" w:rsidRPr="00427964" w:rsidRDefault="00A82F46" w:rsidP="00A82F46">
      <w:pPr>
        <w:pStyle w:val="Bullet1"/>
      </w:pPr>
      <w:r w:rsidRPr="00427964">
        <w:t xml:space="preserve">Has a </w:t>
      </w:r>
      <w:proofErr w:type="spellStart"/>
      <w:r w:rsidRPr="00427964">
        <w:t>well developed</w:t>
      </w:r>
      <w:proofErr w:type="spellEnd"/>
      <w:r w:rsidRPr="00427964">
        <w:t xml:space="preserve"> sense of altruism and is selfless in service to others.</w:t>
      </w:r>
    </w:p>
    <w:p w:rsidR="00A82F46" w:rsidRDefault="00A82F46" w:rsidP="00A82F46">
      <w:pPr>
        <w:jc w:val="right"/>
      </w:pPr>
    </w:p>
    <w:p w:rsidR="00A82F46" w:rsidRDefault="00A82F46" w:rsidP="004D7088">
      <w:pPr>
        <w:jc w:val="right"/>
      </w:pPr>
      <w:r>
        <w:t>From “</w:t>
      </w:r>
      <w:r w:rsidRPr="00427964">
        <w:t>Identifyi</w:t>
      </w:r>
      <w:r>
        <w:t xml:space="preserve">ng and Providing for Gifted and </w:t>
      </w:r>
      <w:r w:rsidRPr="00427964">
        <w:t xml:space="preserve">Talented </w:t>
      </w:r>
      <w:r>
        <w:t>Māori</w:t>
      </w:r>
      <w:r w:rsidRPr="00427964">
        <w:t xml:space="preserve"> Students</w:t>
      </w:r>
      <w:r w:rsidR="004D7088">
        <w:t>” by Jill Bevan-Brown (2009)</w:t>
      </w:r>
    </w:p>
    <w:p w:rsidR="001F3F3E" w:rsidRPr="004D7088" w:rsidRDefault="001F3F3E" w:rsidP="001F3F3E">
      <w:pPr>
        <w:jc w:val="right"/>
      </w:pPr>
      <w:r w:rsidRPr="006E03B9">
        <w:t xml:space="preserve">Practical strategies and ideas that complement this checklist can be found in </w:t>
      </w:r>
      <w:hyperlink r:id="rId13" w:history="1">
        <w:r w:rsidRPr="006E03B9">
          <w:rPr>
            <w:rStyle w:val="Hyperlink"/>
          </w:rPr>
          <w:t>this article</w:t>
        </w:r>
      </w:hyperlink>
      <w:r w:rsidRPr="006E03B9">
        <w:t xml:space="preserve"> on which it is based</w:t>
      </w:r>
      <w:r w:rsidRPr="006E03B9">
        <w:rPr>
          <w:color w:val="FF0000"/>
        </w:rPr>
        <w:t xml:space="preserve"> </w:t>
      </w:r>
      <w:r w:rsidRPr="006E03B9">
        <w:t>and other M</w:t>
      </w:r>
      <w:r>
        <w:t>ā</w:t>
      </w:r>
      <w:r w:rsidRPr="006E03B9">
        <w:t>ori-relevant readings on this website.</w:t>
      </w:r>
    </w:p>
    <w:sectPr w:rsidR="001F3F3E" w:rsidRPr="004D7088" w:rsidSect="002F27D3">
      <w:footerReference w:type="default" r:id="rId14"/>
      <w:pgSz w:w="11907" w:h="16839" w:code="9"/>
      <w:pgMar w:top="1134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F46" w:rsidRDefault="00A82F46" w:rsidP="00AE77EE">
      <w:r>
        <w:separator/>
      </w:r>
    </w:p>
  </w:endnote>
  <w:endnote w:type="continuationSeparator" w:id="0">
    <w:p w:rsidR="00A82F46" w:rsidRDefault="00A82F46" w:rsidP="00AE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061" w:rsidRPr="00AE77EE" w:rsidRDefault="00AE77EE" w:rsidP="00AE77EE">
    <w:pPr>
      <w:pStyle w:val="Footer"/>
      <w:pBdr>
        <w:top w:val="single" w:sz="4" w:space="1" w:color="808080" w:themeColor="background1" w:themeShade="80"/>
      </w:pBdr>
      <w:jc w:val="right"/>
      <w:rPr>
        <w:sz w:val="16"/>
        <w:szCs w:val="16"/>
      </w:rPr>
    </w:pPr>
    <w:r w:rsidRPr="00AE77EE">
      <w:rPr>
        <w:sz w:val="16"/>
        <w:szCs w:val="16"/>
      </w:rPr>
      <w:fldChar w:fldCharType="begin"/>
    </w:r>
    <w:r w:rsidRPr="00AE77EE">
      <w:rPr>
        <w:sz w:val="16"/>
        <w:szCs w:val="16"/>
      </w:rPr>
      <w:instrText xml:space="preserve"> FILENAME  </w:instrText>
    </w:r>
    <w:r w:rsidRPr="00AE77EE">
      <w:rPr>
        <w:sz w:val="16"/>
        <w:szCs w:val="16"/>
      </w:rPr>
      <w:fldChar w:fldCharType="separate"/>
    </w:r>
    <w:r w:rsidR="004D7088">
      <w:rPr>
        <w:noProof/>
        <w:sz w:val="16"/>
        <w:szCs w:val="16"/>
      </w:rPr>
      <w:t>Indicators of Giftedness in Māori Cultural Abilities and Qualities.docx</w:t>
    </w:r>
    <w:r w:rsidRPr="00AE77EE">
      <w:rPr>
        <w:sz w:val="16"/>
        <w:szCs w:val="16"/>
      </w:rPr>
      <w:fldChar w:fldCharType="end"/>
    </w:r>
    <w:r w:rsidRPr="00AE77EE">
      <w:rPr>
        <w:sz w:val="16"/>
        <w:szCs w:val="16"/>
      </w:rPr>
      <w:t xml:space="preserve"> | </w:t>
    </w:r>
    <w:r w:rsidR="00905061" w:rsidRPr="00AE77EE">
      <w:rPr>
        <w:sz w:val="16"/>
        <w:szCs w:val="16"/>
      </w:rPr>
      <w:t xml:space="preserve">Page </w:t>
    </w:r>
    <w:r w:rsidR="00EE3AF5" w:rsidRPr="00AE77EE">
      <w:rPr>
        <w:sz w:val="16"/>
        <w:szCs w:val="16"/>
      </w:rPr>
      <w:fldChar w:fldCharType="begin"/>
    </w:r>
    <w:r w:rsidR="003A3397" w:rsidRPr="00AE77EE">
      <w:rPr>
        <w:sz w:val="16"/>
        <w:szCs w:val="16"/>
      </w:rPr>
      <w:instrText xml:space="preserve"> PAGE   \* MERGEFORMAT </w:instrText>
    </w:r>
    <w:r w:rsidR="00EE3AF5" w:rsidRPr="00AE77EE">
      <w:rPr>
        <w:sz w:val="16"/>
        <w:szCs w:val="16"/>
      </w:rPr>
      <w:fldChar w:fldCharType="separate"/>
    </w:r>
    <w:r w:rsidR="00607F1A">
      <w:rPr>
        <w:noProof/>
        <w:sz w:val="16"/>
        <w:szCs w:val="16"/>
      </w:rPr>
      <w:t>1</w:t>
    </w:r>
    <w:r w:rsidR="00EE3AF5" w:rsidRPr="00AE77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F46" w:rsidRDefault="00A82F46" w:rsidP="00AE77EE">
      <w:r>
        <w:separator/>
      </w:r>
    </w:p>
  </w:footnote>
  <w:footnote w:type="continuationSeparator" w:id="0">
    <w:p w:rsidR="00A82F46" w:rsidRDefault="00A82F46" w:rsidP="00AE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3DC"/>
    <w:multiLevelType w:val="hybridMultilevel"/>
    <w:tmpl w:val="D04EE3A8"/>
    <w:lvl w:ilvl="0" w:tplc="47C24BC0">
      <w:start w:val="1"/>
      <w:numFmt w:val="decimal"/>
      <w:lvlText w:val="%1."/>
      <w:lvlJc w:val="left"/>
      <w:pPr>
        <w:ind w:left="360" w:hanging="360"/>
      </w:pPr>
      <w:rPr>
        <w:rFonts w:hint="default"/>
        <w:color w:val="8EBD3F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FB3B23"/>
    <w:multiLevelType w:val="hybridMultilevel"/>
    <w:tmpl w:val="01AECDE6"/>
    <w:lvl w:ilvl="0" w:tplc="A93AB076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  <w:color w:val="8CBE3C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9242FB"/>
    <w:multiLevelType w:val="hybridMultilevel"/>
    <w:tmpl w:val="E1C850AE"/>
    <w:lvl w:ilvl="0" w:tplc="BC861174">
      <w:start w:val="1"/>
      <w:numFmt w:val="bullet"/>
      <w:pStyle w:val="Bullet1"/>
      <w:lvlText w:val="●"/>
      <w:lvlJc w:val="left"/>
      <w:pPr>
        <w:ind w:left="360" w:hanging="360"/>
      </w:pPr>
      <w:rPr>
        <w:rFonts w:ascii="Tahoma" w:hAnsi="Tahoma" w:hint="default"/>
        <w:b/>
        <w:i w:val="0"/>
        <w:color w:val="8EBD3F"/>
        <w:sz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052922"/>
    <w:multiLevelType w:val="hybridMultilevel"/>
    <w:tmpl w:val="56043CA2"/>
    <w:lvl w:ilvl="0" w:tplc="3C76DB0A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olor w:val="99CC00"/>
        <w:sz w:val="16"/>
        <w:szCs w:val="16"/>
      </w:rPr>
    </w:lvl>
    <w:lvl w:ilvl="1" w:tplc="A716685A">
      <w:start w:val="1"/>
      <w:numFmt w:val="bullet"/>
      <w:pStyle w:val="Bullet2"/>
      <w:lvlText w:val="&gt;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color w:val="8EBD3F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3D6EB0"/>
    <w:multiLevelType w:val="hybridMultilevel"/>
    <w:tmpl w:val="A5B214A4"/>
    <w:lvl w:ilvl="0" w:tplc="5A9EE944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8EBD3F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C0355D"/>
    <w:multiLevelType w:val="hybridMultilevel"/>
    <w:tmpl w:val="BFF834D0"/>
    <w:lvl w:ilvl="0" w:tplc="4E1E37F4">
      <w:start w:val="1"/>
      <w:numFmt w:val="bullet"/>
      <w:lvlText w:val="▪"/>
      <w:lvlJc w:val="left"/>
      <w:pPr>
        <w:ind w:left="360" w:hanging="360"/>
      </w:pPr>
      <w:rPr>
        <w:rFonts w:ascii="Tahoma" w:hAnsi="Tahoma" w:hint="default"/>
        <w:b/>
        <w:i w:val="0"/>
        <w:color w:val="8EBD3F"/>
        <w:sz w:val="32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7711D0"/>
    <w:multiLevelType w:val="hybridMultilevel"/>
    <w:tmpl w:val="F02C652C"/>
    <w:lvl w:ilvl="0" w:tplc="DDF6A6EE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color w:val="8CBE3C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46"/>
    <w:rsid w:val="000276A1"/>
    <w:rsid w:val="0004724D"/>
    <w:rsid w:val="00060A44"/>
    <w:rsid w:val="00071DFE"/>
    <w:rsid w:val="00091CF4"/>
    <w:rsid w:val="000A5496"/>
    <w:rsid w:val="000C2324"/>
    <w:rsid w:val="000C2E2D"/>
    <w:rsid w:val="000D00D3"/>
    <w:rsid w:val="001068E6"/>
    <w:rsid w:val="00110B61"/>
    <w:rsid w:val="00115871"/>
    <w:rsid w:val="00131F72"/>
    <w:rsid w:val="001E7163"/>
    <w:rsid w:val="001F3F3E"/>
    <w:rsid w:val="00221D12"/>
    <w:rsid w:val="00236D7D"/>
    <w:rsid w:val="002422D9"/>
    <w:rsid w:val="002B4F0F"/>
    <w:rsid w:val="002D05AD"/>
    <w:rsid w:val="002F27D3"/>
    <w:rsid w:val="0033599F"/>
    <w:rsid w:val="00341822"/>
    <w:rsid w:val="003421D7"/>
    <w:rsid w:val="00345553"/>
    <w:rsid w:val="00351D3D"/>
    <w:rsid w:val="003579E0"/>
    <w:rsid w:val="00374151"/>
    <w:rsid w:val="003A3397"/>
    <w:rsid w:val="003A54B4"/>
    <w:rsid w:val="00407122"/>
    <w:rsid w:val="0041282F"/>
    <w:rsid w:val="0043796E"/>
    <w:rsid w:val="00456B4E"/>
    <w:rsid w:val="004C23CF"/>
    <w:rsid w:val="004D7088"/>
    <w:rsid w:val="00516743"/>
    <w:rsid w:val="005559E5"/>
    <w:rsid w:val="0055607F"/>
    <w:rsid w:val="0058735E"/>
    <w:rsid w:val="005F502C"/>
    <w:rsid w:val="006025FB"/>
    <w:rsid w:val="00607F1A"/>
    <w:rsid w:val="00622D82"/>
    <w:rsid w:val="00622D8B"/>
    <w:rsid w:val="006353A4"/>
    <w:rsid w:val="00645EEF"/>
    <w:rsid w:val="0067717F"/>
    <w:rsid w:val="006A1ED6"/>
    <w:rsid w:val="006A5C0D"/>
    <w:rsid w:val="006D0791"/>
    <w:rsid w:val="006D3632"/>
    <w:rsid w:val="006D4EFD"/>
    <w:rsid w:val="00736574"/>
    <w:rsid w:val="007423CD"/>
    <w:rsid w:val="007962D7"/>
    <w:rsid w:val="007A60ED"/>
    <w:rsid w:val="007B16E3"/>
    <w:rsid w:val="00806B0C"/>
    <w:rsid w:val="008073E1"/>
    <w:rsid w:val="008940B7"/>
    <w:rsid w:val="008B31E6"/>
    <w:rsid w:val="008C7B57"/>
    <w:rsid w:val="008D10C4"/>
    <w:rsid w:val="008F53C6"/>
    <w:rsid w:val="008F7F5B"/>
    <w:rsid w:val="00905061"/>
    <w:rsid w:val="00912077"/>
    <w:rsid w:val="009151BF"/>
    <w:rsid w:val="009A2D4F"/>
    <w:rsid w:val="009B1FBF"/>
    <w:rsid w:val="009D1118"/>
    <w:rsid w:val="009F3A39"/>
    <w:rsid w:val="009F5BB2"/>
    <w:rsid w:val="009F7A96"/>
    <w:rsid w:val="00A01B8D"/>
    <w:rsid w:val="00A411CA"/>
    <w:rsid w:val="00A82F46"/>
    <w:rsid w:val="00A9418E"/>
    <w:rsid w:val="00AB51EE"/>
    <w:rsid w:val="00AC1168"/>
    <w:rsid w:val="00AD3002"/>
    <w:rsid w:val="00AD64A6"/>
    <w:rsid w:val="00AE77EE"/>
    <w:rsid w:val="00B00061"/>
    <w:rsid w:val="00B0018C"/>
    <w:rsid w:val="00B304F8"/>
    <w:rsid w:val="00B406B8"/>
    <w:rsid w:val="00B40F8D"/>
    <w:rsid w:val="00BA256F"/>
    <w:rsid w:val="00BE00AF"/>
    <w:rsid w:val="00BE1458"/>
    <w:rsid w:val="00C132A3"/>
    <w:rsid w:val="00C34A70"/>
    <w:rsid w:val="00C4240C"/>
    <w:rsid w:val="00C64AD3"/>
    <w:rsid w:val="00CA3527"/>
    <w:rsid w:val="00CB1560"/>
    <w:rsid w:val="00CC33FD"/>
    <w:rsid w:val="00CD799F"/>
    <w:rsid w:val="00D51E93"/>
    <w:rsid w:val="00D601F4"/>
    <w:rsid w:val="00DD555F"/>
    <w:rsid w:val="00E1146F"/>
    <w:rsid w:val="00E265BE"/>
    <w:rsid w:val="00E27DFE"/>
    <w:rsid w:val="00E70E09"/>
    <w:rsid w:val="00E810C3"/>
    <w:rsid w:val="00E85C29"/>
    <w:rsid w:val="00E8761E"/>
    <w:rsid w:val="00E9452F"/>
    <w:rsid w:val="00EB33E0"/>
    <w:rsid w:val="00EE0C69"/>
    <w:rsid w:val="00EE3AF5"/>
    <w:rsid w:val="00EE4050"/>
    <w:rsid w:val="00EF58DC"/>
    <w:rsid w:val="00F0507E"/>
    <w:rsid w:val="00F45A43"/>
    <w:rsid w:val="00F50450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EE"/>
    <w:pPr>
      <w:keepLines/>
      <w:spacing w:after="160" w:line="240" w:lineRule="auto"/>
    </w:pPr>
    <w:rPr>
      <w:rFonts w:ascii="Tahoma" w:hAnsi="Tahoma" w:cs="Tahoma"/>
      <w:sz w:val="20"/>
      <w:lang w:val="en-NZ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050"/>
    <w:pPr>
      <w:keepNext/>
      <w:pBdr>
        <w:bottom w:val="single" w:sz="6" w:space="1" w:color="8EBD3F"/>
      </w:pBdr>
      <w:spacing w:before="360" w:after="360"/>
      <w:outlineLvl w:val="0"/>
    </w:pPr>
    <w:rPr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050"/>
    <w:pPr>
      <w:keepNext/>
      <w:spacing w:before="240"/>
      <w:outlineLvl w:val="1"/>
    </w:pPr>
    <w:rPr>
      <w:caps/>
      <w:color w:val="8EBD3F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050"/>
    <w:pPr>
      <w:keepNext/>
      <w:spacing w:before="16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4050"/>
    <w:pPr>
      <w:keepNext/>
      <w:spacing w:before="200" w:after="140"/>
      <w:outlineLvl w:val="3"/>
    </w:pPr>
    <w:rPr>
      <w:rFonts w:eastAsiaTheme="majorEastAsia" w:cstheme="majorBidi"/>
      <w:b/>
      <w:bCs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050"/>
    <w:rPr>
      <w:rFonts w:ascii="Tahoma" w:hAnsi="Tahoma" w:cs="Tahoma"/>
      <w:color w:val="000000" w:themeColor="text1"/>
      <w:sz w:val="36"/>
      <w:szCs w:val="32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061"/>
    <w:rPr>
      <w:rFonts w:ascii="Tahoma" w:hAnsi="Tahoma" w:cs="Tahoma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061"/>
    <w:rPr>
      <w:rFonts w:ascii="Tahoma" w:hAnsi="Tahoma" w:cs="Tahoma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EE4050"/>
    <w:rPr>
      <w:rFonts w:ascii="Tahoma" w:hAnsi="Tahoma" w:cs="Tahoma"/>
      <w:caps/>
      <w:color w:val="8EBD3F"/>
      <w:sz w:val="28"/>
      <w:lang w:val="en-NZ"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EE4050"/>
    <w:rPr>
      <w:rFonts w:ascii="Sylfaen" w:hAnsi="Sylfaen" w:cs="Tahoma"/>
      <w:b/>
      <w:sz w:val="28"/>
      <w:lang w:val="en-NZ" w:eastAsia="en-NZ"/>
    </w:rPr>
  </w:style>
  <w:style w:type="paragraph" w:styleId="ListParagraph">
    <w:name w:val="List Paragraph"/>
    <w:basedOn w:val="Normal"/>
    <w:uiPriority w:val="34"/>
    <w:rsid w:val="00905061"/>
    <w:pPr>
      <w:ind w:left="720"/>
      <w:contextualSpacing/>
    </w:pPr>
  </w:style>
  <w:style w:type="paragraph" w:customStyle="1" w:styleId="Bullet1">
    <w:name w:val="Bullet1"/>
    <w:basedOn w:val="Normal"/>
    <w:link w:val="Bullet1Char"/>
    <w:qFormat/>
    <w:rsid w:val="00EE4050"/>
    <w:pPr>
      <w:numPr>
        <w:numId w:val="5"/>
      </w:numPr>
    </w:pPr>
  </w:style>
  <w:style w:type="paragraph" w:customStyle="1" w:styleId="Bullet2">
    <w:name w:val="Bullet2"/>
    <w:basedOn w:val="Bullet1"/>
    <w:rsid w:val="009151BF"/>
    <w:pPr>
      <w:numPr>
        <w:ilvl w:val="1"/>
        <w:numId w:val="2"/>
      </w:numPr>
      <w:tabs>
        <w:tab w:val="clear" w:pos="1440"/>
        <w:tab w:val="num" w:pos="567"/>
      </w:tabs>
      <w:ind w:left="568" w:hanging="284"/>
    </w:pPr>
    <w:rPr>
      <w:rFonts w:eastAsia="Times New Roman"/>
      <w:lang w:eastAsia="en-GB"/>
    </w:rPr>
  </w:style>
  <w:style w:type="character" w:customStyle="1" w:styleId="Bullet1Char">
    <w:name w:val="Bullet1 Char"/>
    <w:basedOn w:val="DefaultParagraphFont"/>
    <w:link w:val="Bullet1"/>
    <w:locked/>
    <w:rsid w:val="00EE4050"/>
    <w:rPr>
      <w:rFonts w:ascii="Sylfaen" w:hAnsi="Sylfaen" w:cs="Tahoma"/>
      <w:lang w:val="en-NZ"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EE4050"/>
    <w:rPr>
      <w:rFonts w:ascii="Sylfaen" w:eastAsiaTheme="majorEastAsia" w:hAnsi="Sylfaen" w:cstheme="majorBidi"/>
      <w:b/>
      <w:bCs/>
      <w:iCs/>
      <w:sz w:val="24"/>
      <w:szCs w:val="24"/>
      <w:lang w:val="en-NZ" w:eastAsia="en-NZ"/>
    </w:rPr>
  </w:style>
  <w:style w:type="table" w:styleId="TableGrid">
    <w:name w:val="Table Grid"/>
    <w:basedOn w:val="TableNormal"/>
    <w:uiPriority w:val="59"/>
    <w:rsid w:val="00C34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ullet">
    <w:name w:val="Table bullet"/>
    <w:basedOn w:val="Normal"/>
    <w:qFormat/>
    <w:rsid w:val="00AE77EE"/>
    <w:pPr>
      <w:numPr>
        <w:numId w:val="6"/>
      </w:numPr>
      <w:spacing w:before="40" w:after="0"/>
      <w:ind w:left="198" w:hanging="198"/>
    </w:pPr>
    <w:rPr>
      <w:szCs w:val="20"/>
    </w:rPr>
  </w:style>
  <w:style w:type="paragraph" w:customStyle="1" w:styleId="Tablenormal0">
    <w:name w:val="Table normal"/>
    <w:basedOn w:val="Normal"/>
    <w:qFormat/>
    <w:rsid w:val="00AE77EE"/>
    <w:pPr>
      <w:spacing w:before="40" w:after="0"/>
    </w:pPr>
    <w:rPr>
      <w:szCs w:val="20"/>
    </w:rPr>
  </w:style>
  <w:style w:type="paragraph" w:customStyle="1" w:styleId="Bullet">
    <w:name w:val="Bullet"/>
    <w:basedOn w:val="Bullet1"/>
    <w:link w:val="BulletChar"/>
    <w:rsid w:val="00EE4050"/>
    <w:pPr>
      <w:ind w:left="284" w:hanging="284"/>
    </w:pPr>
  </w:style>
  <w:style w:type="character" w:customStyle="1" w:styleId="BulletChar">
    <w:name w:val="Bullet Char"/>
    <w:basedOn w:val="DefaultParagraphFont"/>
    <w:link w:val="Bullet"/>
    <w:locked/>
    <w:rsid w:val="00EE4050"/>
    <w:rPr>
      <w:rFonts w:ascii="Sylfaen" w:hAnsi="Sylfaen" w:cs="Tahoma"/>
      <w:lang w:val="en-NZ" w:eastAsia="en-NZ"/>
    </w:rPr>
  </w:style>
  <w:style w:type="paragraph" w:customStyle="1" w:styleId="Numbering">
    <w:name w:val="Numbering"/>
    <w:basedOn w:val="Normal"/>
    <w:qFormat/>
    <w:rsid w:val="009151BF"/>
    <w:pPr>
      <w:numPr>
        <w:numId w:val="8"/>
      </w:numPr>
      <w:ind w:left="284" w:hanging="284"/>
    </w:pPr>
  </w:style>
  <w:style w:type="paragraph" w:customStyle="1" w:styleId="Tablenumbering">
    <w:name w:val="Table numbering"/>
    <w:basedOn w:val="Tablenormal0"/>
    <w:qFormat/>
    <w:rsid w:val="00374151"/>
    <w:pPr>
      <w:numPr>
        <w:numId w:val="9"/>
      </w:numPr>
      <w:ind w:left="198" w:hanging="198"/>
    </w:pPr>
  </w:style>
  <w:style w:type="character" w:styleId="Hyperlink">
    <w:name w:val="Hyperlink"/>
    <w:basedOn w:val="DefaultParagraphFont"/>
    <w:uiPriority w:val="99"/>
    <w:unhideWhenUsed/>
    <w:rsid w:val="001F3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EE"/>
    <w:pPr>
      <w:keepLines/>
      <w:spacing w:after="160" w:line="240" w:lineRule="auto"/>
    </w:pPr>
    <w:rPr>
      <w:rFonts w:ascii="Tahoma" w:hAnsi="Tahoma" w:cs="Tahoma"/>
      <w:sz w:val="20"/>
      <w:lang w:val="en-NZ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050"/>
    <w:pPr>
      <w:keepNext/>
      <w:pBdr>
        <w:bottom w:val="single" w:sz="6" w:space="1" w:color="8EBD3F"/>
      </w:pBdr>
      <w:spacing w:before="360" w:after="360"/>
      <w:outlineLvl w:val="0"/>
    </w:pPr>
    <w:rPr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050"/>
    <w:pPr>
      <w:keepNext/>
      <w:spacing w:before="240"/>
      <w:outlineLvl w:val="1"/>
    </w:pPr>
    <w:rPr>
      <w:caps/>
      <w:color w:val="8EBD3F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050"/>
    <w:pPr>
      <w:keepNext/>
      <w:spacing w:before="16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4050"/>
    <w:pPr>
      <w:keepNext/>
      <w:spacing w:before="200" w:after="140"/>
      <w:outlineLvl w:val="3"/>
    </w:pPr>
    <w:rPr>
      <w:rFonts w:eastAsiaTheme="majorEastAsia" w:cstheme="majorBidi"/>
      <w:b/>
      <w:bCs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050"/>
    <w:rPr>
      <w:rFonts w:ascii="Tahoma" w:hAnsi="Tahoma" w:cs="Tahoma"/>
      <w:color w:val="000000" w:themeColor="text1"/>
      <w:sz w:val="36"/>
      <w:szCs w:val="32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061"/>
    <w:rPr>
      <w:rFonts w:ascii="Tahoma" w:hAnsi="Tahoma" w:cs="Tahoma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061"/>
    <w:rPr>
      <w:rFonts w:ascii="Tahoma" w:hAnsi="Tahoma" w:cs="Tahoma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EE4050"/>
    <w:rPr>
      <w:rFonts w:ascii="Tahoma" w:hAnsi="Tahoma" w:cs="Tahoma"/>
      <w:caps/>
      <w:color w:val="8EBD3F"/>
      <w:sz w:val="28"/>
      <w:lang w:val="en-NZ"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EE4050"/>
    <w:rPr>
      <w:rFonts w:ascii="Sylfaen" w:hAnsi="Sylfaen" w:cs="Tahoma"/>
      <w:b/>
      <w:sz w:val="28"/>
      <w:lang w:val="en-NZ" w:eastAsia="en-NZ"/>
    </w:rPr>
  </w:style>
  <w:style w:type="paragraph" w:styleId="ListParagraph">
    <w:name w:val="List Paragraph"/>
    <w:basedOn w:val="Normal"/>
    <w:uiPriority w:val="34"/>
    <w:rsid w:val="00905061"/>
    <w:pPr>
      <w:ind w:left="720"/>
      <w:contextualSpacing/>
    </w:pPr>
  </w:style>
  <w:style w:type="paragraph" w:customStyle="1" w:styleId="Bullet1">
    <w:name w:val="Bullet1"/>
    <w:basedOn w:val="Normal"/>
    <w:link w:val="Bullet1Char"/>
    <w:qFormat/>
    <w:rsid w:val="00EE4050"/>
    <w:pPr>
      <w:numPr>
        <w:numId w:val="5"/>
      </w:numPr>
    </w:pPr>
  </w:style>
  <w:style w:type="paragraph" w:customStyle="1" w:styleId="Bullet2">
    <w:name w:val="Bullet2"/>
    <w:basedOn w:val="Bullet1"/>
    <w:rsid w:val="009151BF"/>
    <w:pPr>
      <w:numPr>
        <w:ilvl w:val="1"/>
        <w:numId w:val="2"/>
      </w:numPr>
      <w:tabs>
        <w:tab w:val="clear" w:pos="1440"/>
        <w:tab w:val="num" w:pos="567"/>
      </w:tabs>
      <w:ind w:left="568" w:hanging="284"/>
    </w:pPr>
    <w:rPr>
      <w:rFonts w:eastAsia="Times New Roman"/>
      <w:lang w:eastAsia="en-GB"/>
    </w:rPr>
  </w:style>
  <w:style w:type="character" w:customStyle="1" w:styleId="Bullet1Char">
    <w:name w:val="Bullet1 Char"/>
    <w:basedOn w:val="DefaultParagraphFont"/>
    <w:link w:val="Bullet1"/>
    <w:locked/>
    <w:rsid w:val="00EE4050"/>
    <w:rPr>
      <w:rFonts w:ascii="Sylfaen" w:hAnsi="Sylfaen" w:cs="Tahoma"/>
      <w:lang w:val="en-NZ"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EE4050"/>
    <w:rPr>
      <w:rFonts w:ascii="Sylfaen" w:eastAsiaTheme="majorEastAsia" w:hAnsi="Sylfaen" w:cstheme="majorBidi"/>
      <w:b/>
      <w:bCs/>
      <w:iCs/>
      <w:sz w:val="24"/>
      <w:szCs w:val="24"/>
      <w:lang w:val="en-NZ" w:eastAsia="en-NZ"/>
    </w:rPr>
  </w:style>
  <w:style w:type="table" w:styleId="TableGrid">
    <w:name w:val="Table Grid"/>
    <w:basedOn w:val="TableNormal"/>
    <w:uiPriority w:val="59"/>
    <w:rsid w:val="00C34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ullet">
    <w:name w:val="Table bullet"/>
    <w:basedOn w:val="Normal"/>
    <w:qFormat/>
    <w:rsid w:val="00AE77EE"/>
    <w:pPr>
      <w:numPr>
        <w:numId w:val="6"/>
      </w:numPr>
      <w:spacing w:before="40" w:after="0"/>
      <w:ind w:left="198" w:hanging="198"/>
    </w:pPr>
    <w:rPr>
      <w:szCs w:val="20"/>
    </w:rPr>
  </w:style>
  <w:style w:type="paragraph" w:customStyle="1" w:styleId="Tablenormal0">
    <w:name w:val="Table normal"/>
    <w:basedOn w:val="Normal"/>
    <w:qFormat/>
    <w:rsid w:val="00AE77EE"/>
    <w:pPr>
      <w:spacing w:before="40" w:after="0"/>
    </w:pPr>
    <w:rPr>
      <w:szCs w:val="20"/>
    </w:rPr>
  </w:style>
  <w:style w:type="paragraph" w:customStyle="1" w:styleId="Bullet">
    <w:name w:val="Bullet"/>
    <w:basedOn w:val="Bullet1"/>
    <w:link w:val="BulletChar"/>
    <w:rsid w:val="00EE4050"/>
    <w:pPr>
      <w:ind w:left="284" w:hanging="284"/>
    </w:pPr>
  </w:style>
  <w:style w:type="character" w:customStyle="1" w:styleId="BulletChar">
    <w:name w:val="Bullet Char"/>
    <w:basedOn w:val="DefaultParagraphFont"/>
    <w:link w:val="Bullet"/>
    <w:locked/>
    <w:rsid w:val="00EE4050"/>
    <w:rPr>
      <w:rFonts w:ascii="Sylfaen" w:hAnsi="Sylfaen" w:cs="Tahoma"/>
      <w:lang w:val="en-NZ" w:eastAsia="en-NZ"/>
    </w:rPr>
  </w:style>
  <w:style w:type="paragraph" w:customStyle="1" w:styleId="Numbering">
    <w:name w:val="Numbering"/>
    <w:basedOn w:val="Normal"/>
    <w:qFormat/>
    <w:rsid w:val="009151BF"/>
    <w:pPr>
      <w:numPr>
        <w:numId w:val="8"/>
      </w:numPr>
      <w:ind w:left="284" w:hanging="284"/>
    </w:pPr>
  </w:style>
  <w:style w:type="paragraph" w:customStyle="1" w:styleId="Tablenumbering">
    <w:name w:val="Table numbering"/>
    <w:basedOn w:val="Tablenormal0"/>
    <w:qFormat/>
    <w:rsid w:val="00374151"/>
    <w:pPr>
      <w:numPr>
        <w:numId w:val="9"/>
      </w:numPr>
      <w:ind w:left="198" w:hanging="198"/>
    </w:pPr>
  </w:style>
  <w:style w:type="character" w:styleId="Hyperlink">
    <w:name w:val="Hyperlink"/>
    <w:basedOn w:val="DefaultParagraphFont"/>
    <w:uiPriority w:val="99"/>
    <w:unhideWhenUsed/>
    <w:rsid w:val="001F3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giftedchildren.org.nz/apex/pdfs15/Bevan-Brown%20J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0B3D32DE2F94EB814C4EC8950A77C" ma:contentTypeVersion="4" ma:contentTypeDescription="Create a new document." ma:contentTypeScope="" ma:versionID="40041e368d68ce625783639e9e7982b9">
  <xsd:schema xmlns:xsd="http://www.w3.org/2001/XMLSchema" xmlns:xs="http://www.w3.org/2001/XMLSchema" xmlns:p="http://schemas.microsoft.com/office/2006/metadata/properties" xmlns:ns2="a992260c-113a-4ff1-85ed-ea6686ac566f" targetNamespace="http://schemas.microsoft.com/office/2006/metadata/properties" ma:root="true" ma:fieldsID="a4ca1b366dea42549f7c61cfb119904d" ns2:_="">
    <xsd:import namespace="a992260c-113a-4ff1-85ed-ea6686ac56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2260c-113a-4ff1-85ed-ea6686ac56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>
  <documentManagement>
    <_dlc_DocIdUrl xmlns="a992260c-113a-4ff1-85ed-ea6686ac566f">
      <Url>https://moss.cognition.co.nz/_layouts/DocIdRedir.aspx?ID=EJVEH4464VH2-2-61</Url>
      <Description>EJVEH4464VH2-2-61</Description>
    </_dlc_DocIdUrl>
    <_dlc_DocId xmlns="a992260c-113a-4ff1-85ed-ea6686ac566f">EJVEH4464VH2-2-61</_dlc_Doc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7C153-D241-40A9-A043-787CD3106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2260c-113a-4ff1-85ed-ea6686ac5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09F56-BBC6-4527-B561-1FD8E8FE663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FB83A60-AFC8-454A-949B-83E2395B0216}">
  <ds:schemaRefs>
    <ds:schemaRef ds:uri="http://purl.org/dc/elements/1.1/"/>
    <ds:schemaRef ds:uri="http://purl.org/dc/dcmitype/"/>
    <ds:schemaRef ds:uri="a992260c-113a-4ff1-85ed-ea6686ac566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CD87EFB-8A43-4591-8DC8-F31F706622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953048-5B7E-4132-92EA-82352A7726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Cognition Education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 Wallis</dc:creator>
  <cp:lastModifiedBy>Suzi Wallis</cp:lastModifiedBy>
  <cp:revision>4</cp:revision>
  <cp:lastPrinted>2009-07-22T21:42:00Z</cp:lastPrinted>
  <dcterms:created xsi:type="dcterms:W3CDTF">2012-04-03T23:04:00Z</dcterms:created>
  <dcterms:modified xsi:type="dcterms:W3CDTF">2012-04-04T00:21:00Z</dcterms:modified>
</cp:coreProperties>
</file>