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FF" w:rsidRDefault="0070077F" w:rsidP="002E07EB">
      <w:pPr>
        <w:pStyle w:val="Heading1"/>
        <w:spacing w:before="0"/>
      </w:pPr>
      <w:r>
        <w:t>Nine Steps to Implementing Independent Study</w:t>
      </w:r>
    </w:p>
    <w:p w:rsidR="0070077F" w:rsidRPr="00CA7FD6" w:rsidRDefault="0070077F" w:rsidP="002E07EB">
      <w:proofErr w:type="spellStart"/>
      <w:r w:rsidRPr="00CA7FD6">
        <w:t>Johnsen</w:t>
      </w:r>
      <w:proofErr w:type="spellEnd"/>
      <w:r w:rsidRPr="00CA7FD6">
        <w:t xml:space="preserve"> and </w:t>
      </w:r>
      <w:proofErr w:type="spellStart"/>
      <w:r w:rsidRPr="00CA7FD6">
        <w:t>Goree</w:t>
      </w:r>
      <w:proofErr w:type="spellEnd"/>
      <w:r w:rsidRPr="00CA7FD6">
        <w:t xml:space="preserve"> (2009) describe nine steps that might be used to set up independent study.</w:t>
      </w:r>
      <w:r w:rsidR="002E07EB">
        <w:t xml:space="preserve"> </w:t>
      </w:r>
      <w:r w:rsidRPr="00CA7FD6">
        <w:t>These adapted steps are not designed to be implemented in order, rather that they are guidelines for steps students may need to take or repeat depending on each individual situation.</w:t>
      </w:r>
    </w:p>
    <w:p w:rsidR="0070077F" w:rsidRPr="002E07EB" w:rsidRDefault="0070077F" w:rsidP="002E07EB">
      <w:pPr>
        <w:pStyle w:val="Heading2"/>
      </w:pPr>
      <w:r w:rsidRPr="00CA7FD6">
        <w:t>Step 1: Introduction</w:t>
      </w:r>
    </w:p>
    <w:p w:rsidR="0070077F" w:rsidRPr="00CA7FD6" w:rsidRDefault="0070077F" w:rsidP="002E07EB">
      <w:pPr>
        <w:pStyle w:val="Bullet1"/>
        <w:rPr>
          <w:lang w:val="en-US"/>
        </w:rPr>
      </w:pPr>
      <w:r w:rsidRPr="00CA7FD6">
        <w:rPr>
          <w:lang w:val="en-US"/>
        </w:rPr>
        <w:t>Describe the steps used in the independent study.</w:t>
      </w:r>
    </w:p>
    <w:p w:rsidR="0070077F" w:rsidRPr="00CA7FD6" w:rsidRDefault="0070077F" w:rsidP="002E07EB">
      <w:pPr>
        <w:pStyle w:val="Bullet1"/>
        <w:rPr>
          <w:lang w:val="en-US"/>
        </w:rPr>
      </w:pPr>
      <w:r w:rsidRPr="00CA7FD6">
        <w:rPr>
          <w:lang w:val="en-US"/>
        </w:rPr>
        <w:t xml:space="preserve">Set the due dates in conjunction with the student – encourage them to look at a calendar to see </w:t>
      </w:r>
      <w:r w:rsidR="00D11195">
        <w:rPr>
          <w:lang w:val="en-US"/>
        </w:rPr>
        <w:t>which</w:t>
      </w:r>
      <w:r w:rsidR="00D11195" w:rsidRPr="00CA7FD6">
        <w:rPr>
          <w:lang w:val="en-US"/>
        </w:rPr>
        <w:t xml:space="preserve"> </w:t>
      </w:r>
      <w:r w:rsidR="002E07EB">
        <w:rPr>
          <w:lang w:val="en-US"/>
        </w:rPr>
        <w:t xml:space="preserve">weeks </w:t>
      </w:r>
      <w:r w:rsidRPr="00CA7FD6">
        <w:rPr>
          <w:lang w:val="en-US"/>
        </w:rPr>
        <w:t xml:space="preserve">will be busier than others and to make allowances in their due dates. </w:t>
      </w:r>
    </w:p>
    <w:p w:rsidR="0070077F" w:rsidRPr="00CA7FD6" w:rsidRDefault="0070077F" w:rsidP="002E07EB">
      <w:pPr>
        <w:pStyle w:val="Heading2"/>
      </w:pPr>
      <w:r w:rsidRPr="00CA7FD6">
        <w:t>Step 2: The topic</w:t>
      </w:r>
    </w:p>
    <w:p w:rsidR="0070077F" w:rsidRPr="00CA7FD6" w:rsidRDefault="0070077F" w:rsidP="002E07EB">
      <w:pPr>
        <w:pStyle w:val="Bullet1"/>
        <w:rPr>
          <w:lang w:val="en-US"/>
        </w:rPr>
      </w:pPr>
      <w:r w:rsidRPr="00CA7FD6">
        <w:rPr>
          <w:lang w:val="en-US"/>
        </w:rPr>
        <w:t>Students need to decide what they want to study.</w:t>
      </w:r>
      <w:r w:rsidR="002E07EB">
        <w:rPr>
          <w:lang w:val="en-US"/>
        </w:rPr>
        <w:t xml:space="preserve"> </w:t>
      </w:r>
      <w:r w:rsidRPr="00CA7FD6">
        <w:rPr>
          <w:lang w:val="en-US"/>
        </w:rPr>
        <w:t>There are many options: a problem to solve; a topical issue; something they are curious about; or something they want to be able to do.</w:t>
      </w:r>
    </w:p>
    <w:p w:rsidR="0070077F" w:rsidRPr="00CA7FD6" w:rsidRDefault="0070077F" w:rsidP="002E07EB">
      <w:pPr>
        <w:pStyle w:val="Bullet1"/>
        <w:rPr>
          <w:lang w:val="en-US"/>
        </w:rPr>
      </w:pPr>
      <w:r w:rsidRPr="00CA7FD6">
        <w:rPr>
          <w:lang w:val="en-US"/>
        </w:rPr>
        <w:t>They might like to think about some of these questions:</w:t>
      </w:r>
    </w:p>
    <w:p w:rsidR="0070077F" w:rsidRPr="00CA7FD6" w:rsidRDefault="0070077F" w:rsidP="002E07EB">
      <w:pPr>
        <w:pStyle w:val="Bullet2"/>
        <w:rPr>
          <w:lang w:val="en-US"/>
        </w:rPr>
      </w:pPr>
      <w:r w:rsidRPr="00CA7FD6">
        <w:rPr>
          <w:lang w:val="en-US"/>
        </w:rPr>
        <w:t>Which topic is most interesting for me?</w:t>
      </w:r>
    </w:p>
    <w:p w:rsidR="0070077F" w:rsidRPr="00CA7FD6" w:rsidRDefault="0070077F" w:rsidP="002E07EB">
      <w:pPr>
        <w:pStyle w:val="Bullet2"/>
        <w:rPr>
          <w:lang w:val="en-US"/>
        </w:rPr>
      </w:pPr>
      <w:r w:rsidRPr="00CA7FD6">
        <w:rPr>
          <w:lang w:val="en-US"/>
        </w:rPr>
        <w:t>Which topic do I know least about?</w:t>
      </w:r>
    </w:p>
    <w:p w:rsidR="0070077F" w:rsidRPr="00CA7FD6" w:rsidRDefault="0070077F" w:rsidP="002E07EB">
      <w:pPr>
        <w:pStyle w:val="Bullet2"/>
        <w:rPr>
          <w:lang w:val="en-US"/>
        </w:rPr>
      </w:pPr>
      <w:r w:rsidRPr="00CA7FD6">
        <w:rPr>
          <w:lang w:val="en-US"/>
        </w:rPr>
        <w:t>Which topic do I know the most about?</w:t>
      </w:r>
    </w:p>
    <w:p w:rsidR="0070077F" w:rsidRPr="00CA7FD6" w:rsidRDefault="0070077F" w:rsidP="002E07EB">
      <w:pPr>
        <w:pStyle w:val="Bullet2"/>
        <w:rPr>
          <w:lang w:val="en-US"/>
        </w:rPr>
      </w:pPr>
      <w:r w:rsidRPr="00CA7FD6">
        <w:rPr>
          <w:lang w:val="en-US"/>
        </w:rPr>
        <w:t>Which topic will be easy to find information on?</w:t>
      </w:r>
    </w:p>
    <w:p w:rsidR="0070077F" w:rsidRPr="00CA7FD6" w:rsidRDefault="0070077F" w:rsidP="002E07EB">
      <w:pPr>
        <w:pStyle w:val="Bullet2"/>
        <w:rPr>
          <w:lang w:val="en-US"/>
        </w:rPr>
      </w:pPr>
      <w:r w:rsidRPr="00CA7FD6">
        <w:rPr>
          <w:lang w:val="en-US"/>
        </w:rPr>
        <w:t>Which topic is the most unusual?</w:t>
      </w:r>
    </w:p>
    <w:p w:rsidR="0070077F" w:rsidRPr="00CA7FD6" w:rsidRDefault="0070077F" w:rsidP="002E07EB">
      <w:pPr>
        <w:pStyle w:val="Bullet2"/>
        <w:rPr>
          <w:lang w:val="en-US"/>
        </w:rPr>
      </w:pPr>
      <w:r w:rsidRPr="00CA7FD6">
        <w:rPr>
          <w:lang w:val="en-US"/>
        </w:rPr>
        <w:t>Which topic will be the most useful for me?</w:t>
      </w:r>
    </w:p>
    <w:p w:rsidR="0070077F" w:rsidRPr="00CA7FD6" w:rsidRDefault="0070077F" w:rsidP="002E07EB">
      <w:pPr>
        <w:pStyle w:val="Bullet2"/>
        <w:rPr>
          <w:lang w:val="en-US"/>
        </w:rPr>
      </w:pPr>
      <w:r w:rsidRPr="00CA7FD6">
        <w:rPr>
          <w:lang w:val="en-US"/>
        </w:rPr>
        <w:t>Which topic will be the most interesting for the audience?</w:t>
      </w:r>
    </w:p>
    <w:p w:rsidR="0070077F" w:rsidRPr="00CA7FD6" w:rsidRDefault="0070077F" w:rsidP="002E07EB">
      <w:r w:rsidRPr="00CA7FD6">
        <w:rPr>
          <w:lang w:val="en-US"/>
        </w:rPr>
        <w:t>Teachers need to help facilitate this process</w:t>
      </w:r>
      <w:r w:rsidR="002E07EB">
        <w:rPr>
          <w:lang w:val="en-US"/>
        </w:rPr>
        <w:t>.</w:t>
      </w:r>
    </w:p>
    <w:p w:rsidR="0070077F" w:rsidRPr="00CA7FD6" w:rsidRDefault="0070077F" w:rsidP="002E07EB">
      <w:pPr>
        <w:pStyle w:val="Heading2"/>
      </w:pPr>
      <w:r w:rsidRPr="00CA7FD6">
        <w:t xml:space="preserve">Step 3: </w:t>
      </w:r>
      <w:proofErr w:type="spellStart"/>
      <w:r w:rsidRPr="00CA7FD6">
        <w:t>Organisation</w:t>
      </w:r>
      <w:proofErr w:type="spellEnd"/>
    </w:p>
    <w:p w:rsidR="0070077F" w:rsidRPr="00CA7FD6" w:rsidRDefault="0070077F" w:rsidP="002E07EB">
      <w:pPr>
        <w:pStyle w:val="Bullet1"/>
        <w:rPr>
          <w:lang w:val="en-US"/>
        </w:rPr>
      </w:pPr>
      <w:r w:rsidRPr="00CA7FD6">
        <w:rPr>
          <w:lang w:val="en-US"/>
        </w:rPr>
        <w:t xml:space="preserve">Here the teacher helps students to </w:t>
      </w:r>
      <w:proofErr w:type="spellStart"/>
      <w:r w:rsidRPr="00CA7FD6">
        <w:rPr>
          <w:lang w:val="en-US"/>
        </w:rPr>
        <w:t>organi</w:t>
      </w:r>
      <w:r w:rsidR="00D11195">
        <w:rPr>
          <w:lang w:val="en-US"/>
        </w:rPr>
        <w:t>s</w:t>
      </w:r>
      <w:r w:rsidRPr="00CA7FD6">
        <w:rPr>
          <w:lang w:val="en-US"/>
        </w:rPr>
        <w:t>e</w:t>
      </w:r>
      <w:proofErr w:type="spellEnd"/>
      <w:r w:rsidRPr="00CA7FD6">
        <w:rPr>
          <w:lang w:val="en-US"/>
        </w:rPr>
        <w:t xml:space="preserve"> the structure of their topic.</w:t>
      </w:r>
    </w:p>
    <w:p w:rsidR="0070077F" w:rsidRPr="00CA7FD6" w:rsidRDefault="0070077F" w:rsidP="002E07EB">
      <w:pPr>
        <w:pStyle w:val="Bullet1"/>
        <w:rPr>
          <w:lang w:val="en-US"/>
        </w:rPr>
      </w:pPr>
      <w:r w:rsidRPr="00CA7FD6">
        <w:rPr>
          <w:lang w:val="en-US"/>
        </w:rPr>
        <w:t>Structures may include descriptions, comparisons, causes and effects, or problems and solutions.</w:t>
      </w:r>
    </w:p>
    <w:p w:rsidR="0070077F" w:rsidRPr="00CA7FD6" w:rsidRDefault="0070077F" w:rsidP="002E07EB">
      <w:pPr>
        <w:pStyle w:val="Bullet1"/>
        <w:rPr>
          <w:lang w:val="en-US"/>
        </w:rPr>
      </w:pPr>
      <w:r w:rsidRPr="00CA7FD6">
        <w:rPr>
          <w:lang w:val="en-US"/>
        </w:rPr>
        <w:t>By choosing one of these structures, students are prepared for the most important part of the independent study process – step 4.</w:t>
      </w:r>
    </w:p>
    <w:p w:rsidR="0070077F" w:rsidRPr="00CA7FD6" w:rsidRDefault="0070077F" w:rsidP="002E07EB">
      <w:pPr>
        <w:pStyle w:val="Heading2"/>
      </w:pPr>
      <w:r w:rsidRPr="00CA7FD6">
        <w:t>Step 4: Research Questions</w:t>
      </w:r>
    </w:p>
    <w:p w:rsidR="0070077F" w:rsidRPr="00CA7FD6" w:rsidRDefault="0070077F" w:rsidP="002E07EB">
      <w:pPr>
        <w:pStyle w:val="Bullet1"/>
        <w:rPr>
          <w:lang w:val="en-US"/>
        </w:rPr>
      </w:pPr>
      <w:r w:rsidRPr="00CA7FD6">
        <w:rPr>
          <w:lang w:val="en-US"/>
        </w:rPr>
        <w:t>If students develop “good”, open-ended questions then they will have a quality product.</w:t>
      </w:r>
      <w:r w:rsidR="002E07EB">
        <w:rPr>
          <w:lang w:val="en-US"/>
        </w:rPr>
        <w:t xml:space="preserve"> </w:t>
      </w:r>
      <w:r w:rsidRPr="00CA7FD6">
        <w:rPr>
          <w:lang w:val="en-US"/>
        </w:rPr>
        <w:t>You can discuss “</w:t>
      </w:r>
      <w:proofErr w:type="spellStart"/>
      <w:r w:rsidRPr="00CA7FD6">
        <w:rPr>
          <w:lang w:val="en-US"/>
        </w:rPr>
        <w:t>Googleable</w:t>
      </w:r>
      <w:proofErr w:type="spellEnd"/>
      <w:r w:rsidRPr="00CA7FD6">
        <w:rPr>
          <w:lang w:val="en-US"/>
        </w:rPr>
        <w:t xml:space="preserve"> or non-</w:t>
      </w:r>
      <w:proofErr w:type="spellStart"/>
      <w:r w:rsidRPr="00CA7FD6">
        <w:rPr>
          <w:lang w:val="en-US"/>
        </w:rPr>
        <w:t>Googable</w:t>
      </w:r>
      <w:proofErr w:type="spellEnd"/>
      <w:r w:rsidRPr="00CA7FD6">
        <w:rPr>
          <w:lang w:val="en-US"/>
        </w:rPr>
        <w:t xml:space="preserve"> questions”.</w:t>
      </w:r>
      <w:r w:rsidR="002E07EB">
        <w:rPr>
          <w:lang w:val="en-US"/>
        </w:rPr>
        <w:t xml:space="preserve"> </w:t>
      </w:r>
      <w:r w:rsidRPr="00CA7FD6">
        <w:rPr>
          <w:lang w:val="en-US"/>
        </w:rPr>
        <w:t>A non-</w:t>
      </w:r>
      <w:proofErr w:type="spellStart"/>
      <w:r w:rsidRPr="00CA7FD6">
        <w:rPr>
          <w:lang w:val="en-US"/>
        </w:rPr>
        <w:t>Googlable</w:t>
      </w:r>
      <w:proofErr w:type="spellEnd"/>
      <w:r w:rsidRPr="00CA7FD6">
        <w:rPr>
          <w:lang w:val="en-US"/>
        </w:rPr>
        <w:t xml:space="preserve"> question is one that you cannot Google and get an answer to.</w:t>
      </w:r>
    </w:p>
    <w:p w:rsidR="0070077F" w:rsidRPr="00CA7FD6" w:rsidRDefault="0070077F" w:rsidP="002E07EB">
      <w:pPr>
        <w:pStyle w:val="Bullet1"/>
        <w:rPr>
          <w:lang w:val="en-US"/>
        </w:rPr>
      </w:pPr>
      <w:r w:rsidRPr="00CA7FD6">
        <w:rPr>
          <w:lang w:val="en-US"/>
        </w:rPr>
        <w:t>“Good” questions will produce several answers from different researchers and cannot be answered with ‘yes’ or ‘no’.</w:t>
      </w:r>
    </w:p>
    <w:p w:rsidR="0070077F" w:rsidRPr="00CA7FD6" w:rsidRDefault="0070077F" w:rsidP="002E07EB">
      <w:pPr>
        <w:pStyle w:val="Bullet1"/>
        <w:rPr>
          <w:lang w:val="en-US"/>
        </w:rPr>
      </w:pPr>
      <w:r w:rsidRPr="00CA7FD6">
        <w:rPr>
          <w:lang w:val="en-US"/>
        </w:rPr>
        <w:t>The answers to the question should be beneficial to the student and the intended audience.</w:t>
      </w:r>
    </w:p>
    <w:p w:rsidR="0070077F" w:rsidRPr="00CA7FD6" w:rsidRDefault="0070077F" w:rsidP="002E07EB">
      <w:pPr>
        <w:pStyle w:val="Bullet1"/>
        <w:rPr>
          <w:lang w:val="en-US"/>
        </w:rPr>
      </w:pPr>
      <w:r w:rsidRPr="00CA7FD6">
        <w:rPr>
          <w:lang w:val="en-US"/>
        </w:rPr>
        <w:t>The student also needs to evaluate the question to see if they have enough time and resources to answer it adequately.</w:t>
      </w:r>
    </w:p>
    <w:p w:rsidR="0070077F" w:rsidRPr="00CA7FD6" w:rsidRDefault="0070077F" w:rsidP="002E07EB">
      <w:pPr>
        <w:pStyle w:val="Bullet1"/>
        <w:rPr>
          <w:lang w:val="en-US"/>
        </w:rPr>
      </w:pPr>
      <w:r w:rsidRPr="00CA7FD6">
        <w:rPr>
          <w:lang w:val="en-US"/>
        </w:rPr>
        <w:t xml:space="preserve">Teachers may like to direct students to </w:t>
      </w:r>
      <w:r w:rsidR="00D11195">
        <w:rPr>
          <w:lang w:val="en-US"/>
        </w:rPr>
        <w:t>strategies</w:t>
      </w:r>
      <w:r w:rsidRPr="00CA7FD6">
        <w:rPr>
          <w:lang w:val="en-US"/>
        </w:rPr>
        <w:t xml:space="preserve"> like Bloom’s</w:t>
      </w:r>
      <w:r w:rsidR="00D11195">
        <w:rPr>
          <w:lang w:val="en-US"/>
        </w:rPr>
        <w:t>, Q-Matrix</w:t>
      </w:r>
      <w:r w:rsidRPr="00CA7FD6">
        <w:rPr>
          <w:lang w:val="en-US"/>
        </w:rPr>
        <w:t xml:space="preserve"> or SCAMPER to help them write their questions.</w:t>
      </w:r>
    </w:p>
    <w:p w:rsidR="0070077F" w:rsidRPr="00CA7FD6" w:rsidRDefault="0070077F" w:rsidP="002E07EB">
      <w:pPr>
        <w:pStyle w:val="Heading2"/>
      </w:pPr>
      <w:r w:rsidRPr="00CA7FD6">
        <w:t>Step 5: Study Methods</w:t>
      </w:r>
    </w:p>
    <w:p w:rsidR="0070077F" w:rsidRPr="00CA7FD6" w:rsidRDefault="0070077F" w:rsidP="002E07EB">
      <w:pPr>
        <w:pStyle w:val="Bullet1"/>
        <w:rPr>
          <w:lang w:val="en-US"/>
        </w:rPr>
      </w:pPr>
      <w:r w:rsidRPr="00CA7FD6">
        <w:rPr>
          <w:lang w:val="en-US"/>
        </w:rPr>
        <w:t>Here students need to be introduced to the wide variety of study methods available.</w:t>
      </w:r>
    </w:p>
    <w:p w:rsidR="0070077F" w:rsidRPr="00CA7FD6" w:rsidRDefault="0070077F" w:rsidP="002E07EB">
      <w:pPr>
        <w:pStyle w:val="Bullet1"/>
        <w:rPr>
          <w:lang w:val="en-US"/>
        </w:rPr>
      </w:pPr>
      <w:r w:rsidRPr="00CA7FD6">
        <w:rPr>
          <w:lang w:val="en-US"/>
        </w:rPr>
        <w:t>Their questions should help distinguish which study methods to use.</w:t>
      </w:r>
    </w:p>
    <w:p w:rsidR="0070077F" w:rsidRPr="00CA7FD6" w:rsidRDefault="0070077F" w:rsidP="002E07EB">
      <w:pPr>
        <w:pStyle w:val="Bullet1"/>
        <w:rPr>
          <w:lang w:val="en-US"/>
        </w:rPr>
      </w:pPr>
      <w:r w:rsidRPr="00CA7FD6">
        <w:rPr>
          <w:lang w:val="en-US"/>
        </w:rPr>
        <w:t xml:space="preserve">Some methods include descriptive, historical, correlational, developmental, ethnographic, action, experimental and quasi-experimental. </w:t>
      </w:r>
    </w:p>
    <w:p w:rsidR="0070077F" w:rsidRPr="00CA7FD6" w:rsidRDefault="0070077F" w:rsidP="002E07EB">
      <w:pPr>
        <w:pStyle w:val="Bullet1"/>
        <w:rPr>
          <w:lang w:val="en-US"/>
        </w:rPr>
      </w:pPr>
      <w:r w:rsidRPr="00CA7FD6">
        <w:rPr>
          <w:lang w:val="en-US"/>
        </w:rPr>
        <w:t>Once again, teachers need to be aware of the wide range of research methods and which ones are most suitable for their subject area.</w:t>
      </w:r>
    </w:p>
    <w:p w:rsidR="0070077F" w:rsidRPr="00CA7FD6" w:rsidRDefault="0070077F" w:rsidP="002E07EB">
      <w:pPr>
        <w:pStyle w:val="Heading2"/>
      </w:pPr>
      <w:r w:rsidRPr="00CA7FD6">
        <w:t>Step 6: Gathering Information</w:t>
      </w:r>
    </w:p>
    <w:p w:rsidR="0070077F" w:rsidRPr="00CA7FD6" w:rsidRDefault="0070077F" w:rsidP="002E07EB">
      <w:pPr>
        <w:pStyle w:val="Bullet1"/>
        <w:rPr>
          <w:lang w:val="en-US"/>
        </w:rPr>
      </w:pPr>
      <w:r w:rsidRPr="00CA7FD6">
        <w:rPr>
          <w:lang w:val="en-US"/>
        </w:rPr>
        <w:t>The study method and gathering information both refer back to the questions that are guiding the independent study.</w:t>
      </w:r>
    </w:p>
    <w:p w:rsidR="0070077F" w:rsidRPr="00CA7FD6" w:rsidRDefault="0070077F" w:rsidP="002E07EB">
      <w:pPr>
        <w:pStyle w:val="Bullet1"/>
        <w:rPr>
          <w:lang w:val="en-US"/>
        </w:rPr>
      </w:pPr>
      <w:r w:rsidRPr="00CA7FD6">
        <w:rPr>
          <w:lang w:val="en-US"/>
        </w:rPr>
        <w:t>There are multiple ways of gathering information – note taking, emails, surveys, interviews, observing, focus groups, WWW, field trips, reading journals/books/newspapers/magazines, brainstorming with peers or teachers, controlled experiments… to name just a few.</w:t>
      </w:r>
    </w:p>
    <w:p w:rsidR="0070077F" w:rsidRPr="00CA7FD6" w:rsidRDefault="0070077F" w:rsidP="002E07EB">
      <w:pPr>
        <w:pStyle w:val="Bullet1"/>
        <w:rPr>
          <w:lang w:val="en-US"/>
        </w:rPr>
      </w:pPr>
      <w:r w:rsidRPr="00CA7FD6">
        <w:rPr>
          <w:lang w:val="en-US"/>
        </w:rPr>
        <w:t>Teachers should guide the students as to which ‘collection’ methods are the most suitable in their subject and the best skills to use in that approach.</w:t>
      </w:r>
    </w:p>
    <w:p w:rsidR="0070077F" w:rsidRPr="00CA7FD6" w:rsidRDefault="0070077F" w:rsidP="002E07EB">
      <w:pPr>
        <w:pStyle w:val="Bullet1"/>
        <w:rPr>
          <w:lang w:val="en-US"/>
        </w:rPr>
      </w:pPr>
      <w:r w:rsidRPr="00CA7FD6">
        <w:rPr>
          <w:lang w:val="en-US"/>
        </w:rPr>
        <w:t>Paraphrasing skills should be explicitly taught to avoid plagiarism as well as skills to help students identify the validity of sources.</w:t>
      </w:r>
    </w:p>
    <w:p w:rsidR="0070077F" w:rsidRPr="00CA7FD6" w:rsidRDefault="0070077F" w:rsidP="002E07EB">
      <w:pPr>
        <w:pStyle w:val="Heading2"/>
      </w:pPr>
      <w:r w:rsidRPr="00CA7FD6">
        <w:t>Step 7: Product</w:t>
      </w:r>
    </w:p>
    <w:p w:rsidR="0070077F" w:rsidRPr="00CA7FD6" w:rsidRDefault="0070077F" w:rsidP="002E07EB">
      <w:pPr>
        <w:pStyle w:val="Bullet1"/>
        <w:rPr>
          <w:lang w:val="en-US"/>
        </w:rPr>
      </w:pPr>
      <w:r w:rsidRPr="00CA7FD6">
        <w:rPr>
          <w:lang w:val="en-US"/>
        </w:rPr>
        <w:t>Independent study does not mean “written report”.</w:t>
      </w:r>
    </w:p>
    <w:p w:rsidR="0070077F" w:rsidRPr="00CA7FD6" w:rsidRDefault="0070077F" w:rsidP="002E07EB">
      <w:pPr>
        <w:pStyle w:val="Bullet1"/>
        <w:rPr>
          <w:lang w:val="en-US"/>
        </w:rPr>
      </w:pPr>
      <w:r w:rsidRPr="00CA7FD6">
        <w:rPr>
          <w:lang w:val="en-US"/>
        </w:rPr>
        <w:t>Students should be able to choose what product they want to</w:t>
      </w:r>
      <w:r w:rsidR="00D11195">
        <w:rPr>
          <w:lang w:val="en-US"/>
        </w:rPr>
        <w:t xml:space="preserve"> develop to</w:t>
      </w:r>
      <w:r w:rsidRPr="00CA7FD6">
        <w:rPr>
          <w:lang w:val="en-US"/>
        </w:rPr>
        <w:t xml:space="preserve"> present their research</w:t>
      </w:r>
      <w:r w:rsidR="002E07EB">
        <w:rPr>
          <w:lang w:val="en-US"/>
        </w:rPr>
        <w:t xml:space="preserve"> </w:t>
      </w:r>
      <w:r w:rsidRPr="00CA7FD6">
        <w:rPr>
          <w:lang w:val="en-US"/>
        </w:rPr>
        <w:t>and this product should be appropriate to the audience.</w:t>
      </w:r>
      <w:r w:rsidR="002E07EB">
        <w:rPr>
          <w:lang w:val="en-US"/>
        </w:rPr>
        <w:t xml:space="preserve"> </w:t>
      </w:r>
      <w:r w:rsidRPr="00CA7FD6">
        <w:rPr>
          <w:lang w:val="en-US"/>
        </w:rPr>
        <w:t>The product should have a purpose – teachers could suggest that students choose an EEE product (Engage, Entertain or Enrage).</w:t>
      </w:r>
    </w:p>
    <w:p w:rsidR="0070077F" w:rsidRPr="00CA7FD6" w:rsidRDefault="0070077F" w:rsidP="002E07EB">
      <w:pPr>
        <w:pStyle w:val="Bullet1"/>
        <w:rPr>
          <w:lang w:val="en-US"/>
        </w:rPr>
      </w:pPr>
      <w:r w:rsidRPr="00CA7FD6">
        <w:rPr>
          <w:lang w:val="en-US"/>
        </w:rPr>
        <w:t>Teachers need to guide students as to what is expected in each product.</w:t>
      </w:r>
      <w:r w:rsidR="002E07EB">
        <w:rPr>
          <w:lang w:val="en-US"/>
        </w:rPr>
        <w:t xml:space="preserve"> </w:t>
      </w:r>
      <w:r w:rsidRPr="00CA7FD6">
        <w:rPr>
          <w:lang w:val="en-US"/>
        </w:rPr>
        <w:t>For example, maps and timelines have formats that students need to learn and adhere to.</w:t>
      </w:r>
    </w:p>
    <w:p w:rsidR="0070077F" w:rsidRPr="00CA7FD6" w:rsidRDefault="0070077F" w:rsidP="002E07EB">
      <w:pPr>
        <w:pStyle w:val="Heading2"/>
      </w:pPr>
      <w:r w:rsidRPr="00CA7FD6">
        <w:t>Step 8: Sharing Information</w:t>
      </w:r>
    </w:p>
    <w:p w:rsidR="00D11195" w:rsidRDefault="00D11195" w:rsidP="002E07EB">
      <w:pPr>
        <w:pStyle w:val="Bullet1"/>
        <w:rPr>
          <w:lang w:val="en-US"/>
        </w:rPr>
      </w:pPr>
      <w:r>
        <w:rPr>
          <w:lang w:val="en-US"/>
        </w:rPr>
        <w:t>Learning should be presented to a ‘real audience’ which will understand and appreciate the student’s learning. The class that the student is in may not be the best audience if the student’s learning is asynchronous with the learning levels in the classroom.</w:t>
      </w:r>
    </w:p>
    <w:p w:rsidR="00D11195" w:rsidRDefault="00D11195" w:rsidP="002E07EB">
      <w:pPr>
        <w:pStyle w:val="Bullet1"/>
        <w:rPr>
          <w:lang w:val="en-US"/>
        </w:rPr>
      </w:pPr>
      <w:r>
        <w:rPr>
          <w:lang w:val="en-US"/>
        </w:rPr>
        <w:t xml:space="preserve">‘Real audiences’ might be – adults who work in the field, the principal or other teachers, other gifted students, an older class, parents or an online audience. </w:t>
      </w:r>
    </w:p>
    <w:p w:rsidR="0070077F" w:rsidRPr="00CA7FD6" w:rsidRDefault="0070077F" w:rsidP="002E07EB">
      <w:pPr>
        <w:pStyle w:val="Bullet1"/>
        <w:rPr>
          <w:lang w:val="en-US"/>
        </w:rPr>
      </w:pPr>
      <w:r w:rsidRPr="00CA7FD6">
        <w:rPr>
          <w:lang w:val="en-US"/>
        </w:rPr>
        <w:t>The teacher should discuss with students that nothing we do should be in isolation.</w:t>
      </w:r>
      <w:r w:rsidR="002E07EB">
        <w:rPr>
          <w:lang w:val="en-US"/>
        </w:rPr>
        <w:t xml:space="preserve"> </w:t>
      </w:r>
      <w:r w:rsidRPr="00CA7FD6">
        <w:rPr>
          <w:lang w:val="en-US"/>
        </w:rPr>
        <w:t>There are many reasons to share our information with others:</w:t>
      </w:r>
    </w:p>
    <w:p w:rsidR="0070077F" w:rsidRPr="00CA7FD6" w:rsidRDefault="0070077F" w:rsidP="002E07EB">
      <w:pPr>
        <w:pStyle w:val="Bullet2"/>
        <w:rPr>
          <w:lang w:val="en-US"/>
        </w:rPr>
      </w:pPr>
      <w:r w:rsidRPr="00CA7FD6">
        <w:rPr>
          <w:lang w:val="en-US"/>
        </w:rPr>
        <w:t>students can learn from their peers</w:t>
      </w:r>
    </w:p>
    <w:p w:rsidR="0070077F" w:rsidRPr="00CA7FD6" w:rsidRDefault="0070077F" w:rsidP="002E07EB">
      <w:pPr>
        <w:pStyle w:val="Bullet2"/>
        <w:rPr>
          <w:lang w:val="en-US"/>
        </w:rPr>
      </w:pPr>
      <w:r w:rsidRPr="00CA7FD6">
        <w:rPr>
          <w:lang w:val="en-US"/>
        </w:rPr>
        <w:t>students can improve their products through looking others</w:t>
      </w:r>
    </w:p>
    <w:p w:rsidR="0070077F" w:rsidRPr="00CA7FD6" w:rsidRDefault="0070077F" w:rsidP="002E07EB">
      <w:pPr>
        <w:pStyle w:val="Bullet2"/>
        <w:rPr>
          <w:lang w:val="en-US"/>
        </w:rPr>
      </w:pPr>
      <w:r w:rsidRPr="00CA7FD6">
        <w:rPr>
          <w:lang w:val="en-US"/>
        </w:rPr>
        <w:t>peers can help evaluate products</w:t>
      </w:r>
    </w:p>
    <w:p w:rsidR="0070077F" w:rsidRPr="00CA7FD6" w:rsidRDefault="0070077F" w:rsidP="002E07EB">
      <w:pPr>
        <w:pStyle w:val="Bullet2"/>
        <w:rPr>
          <w:lang w:val="en-US"/>
        </w:rPr>
      </w:pPr>
      <w:r w:rsidRPr="00CA7FD6">
        <w:rPr>
          <w:lang w:val="en-US"/>
        </w:rPr>
        <w:t>students can support other products</w:t>
      </w:r>
    </w:p>
    <w:p w:rsidR="0070077F" w:rsidRPr="00CA7FD6" w:rsidRDefault="0070077F" w:rsidP="002E07EB">
      <w:pPr>
        <w:pStyle w:val="Bullet1"/>
        <w:rPr>
          <w:lang w:val="en-US"/>
        </w:rPr>
      </w:pPr>
      <w:r w:rsidRPr="00CA7FD6">
        <w:rPr>
          <w:lang w:val="en-US"/>
        </w:rPr>
        <w:t>The way to share the information should be determined by the set audience.</w:t>
      </w:r>
      <w:r w:rsidR="002E07EB">
        <w:rPr>
          <w:lang w:val="en-US"/>
        </w:rPr>
        <w:t xml:space="preserve"> </w:t>
      </w:r>
      <w:r w:rsidRPr="00CA7FD6">
        <w:rPr>
          <w:lang w:val="en-US"/>
        </w:rPr>
        <w:t>The skills involved in the ‘sharing’ should also be taught.</w:t>
      </w:r>
    </w:p>
    <w:p w:rsidR="0070077F" w:rsidRPr="00CA7FD6" w:rsidRDefault="0070077F" w:rsidP="002E07EB">
      <w:pPr>
        <w:pStyle w:val="Bullet1"/>
        <w:rPr>
          <w:lang w:val="en-US"/>
        </w:rPr>
      </w:pPr>
      <w:r w:rsidRPr="00CA7FD6">
        <w:rPr>
          <w:lang w:val="en-US"/>
        </w:rPr>
        <w:t>The products should ‘live’ and be of use to students.</w:t>
      </w:r>
    </w:p>
    <w:p w:rsidR="0070077F" w:rsidRPr="00CA7FD6" w:rsidRDefault="0070077F" w:rsidP="002E07EB">
      <w:pPr>
        <w:pStyle w:val="Heading2"/>
      </w:pPr>
      <w:r w:rsidRPr="00CA7FD6">
        <w:t>Step 9: Evaluation</w:t>
      </w:r>
    </w:p>
    <w:p w:rsidR="0070077F" w:rsidRPr="00CA7FD6" w:rsidRDefault="0070077F" w:rsidP="002E07EB">
      <w:pPr>
        <w:pStyle w:val="Bullet1"/>
        <w:rPr>
          <w:lang w:val="en-US"/>
        </w:rPr>
      </w:pPr>
      <w:r w:rsidRPr="00CA7FD6">
        <w:rPr>
          <w:lang w:val="en-US"/>
        </w:rPr>
        <w:t>Formative and summative evaluation should be used.</w:t>
      </w:r>
    </w:p>
    <w:p w:rsidR="0070077F" w:rsidRPr="00CA7FD6" w:rsidRDefault="0070077F" w:rsidP="002E07EB">
      <w:pPr>
        <w:pStyle w:val="Bullet1"/>
        <w:rPr>
          <w:lang w:val="en-US"/>
        </w:rPr>
      </w:pPr>
      <w:proofErr w:type="spellStart"/>
      <w:r w:rsidRPr="00CA7FD6">
        <w:rPr>
          <w:lang w:val="en-US"/>
        </w:rPr>
        <w:t>Self assessment</w:t>
      </w:r>
      <w:proofErr w:type="spellEnd"/>
      <w:r w:rsidRPr="00CA7FD6">
        <w:rPr>
          <w:lang w:val="en-US"/>
        </w:rPr>
        <w:t xml:space="preserve"> is also an important stage and metacognition should be included.</w:t>
      </w:r>
    </w:p>
    <w:p w:rsidR="0070077F" w:rsidRPr="00CA7FD6" w:rsidRDefault="0070077F" w:rsidP="002E07EB">
      <w:pPr>
        <w:pStyle w:val="Bullet1"/>
        <w:rPr>
          <w:lang w:val="en-US"/>
        </w:rPr>
      </w:pPr>
      <w:r w:rsidRPr="00CA7FD6">
        <w:rPr>
          <w:lang w:val="en-US"/>
        </w:rPr>
        <w:t>Peer-assessment can also be included.</w:t>
      </w:r>
    </w:p>
    <w:p w:rsidR="0070077F" w:rsidRPr="00CA7FD6" w:rsidRDefault="0070077F" w:rsidP="002E07EB">
      <w:pPr>
        <w:pStyle w:val="Bullet1"/>
        <w:rPr>
          <w:lang w:val="en-US"/>
        </w:rPr>
      </w:pPr>
      <w:r w:rsidRPr="00CA7FD6">
        <w:rPr>
          <w:lang w:val="en-US"/>
        </w:rPr>
        <w:t>If an official grade is to be given, then students should receive a rubric or checklist at the beginning of the study.</w:t>
      </w:r>
      <w:r w:rsidR="00D11195">
        <w:rPr>
          <w:lang w:val="en-US"/>
        </w:rPr>
        <w:t xml:space="preserve"> Students should be involved in the development of any teacher-developed assessment processes and tools that will be used.</w:t>
      </w:r>
    </w:p>
    <w:p w:rsidR="0070077F" w:rsidRDefault="0070077F" w:rsidP="002E07EB">
      <w:pPr>
        <w:pStyle w:val="Bullet1"/>
        <w:rPr>
          <w:lang w:val="en-US"/>
        </w:rPr>
      </w:pPr>
      <w:r w:rsidRPr="00CA7FD6">
        <w:rPr>
          <w:lang w:val="en-US"/>
        </w:rPr>
        <w:t>Evaluations should be focused on what the student has learnt and how their skills have progressed.</w:t>
      </w:r>
    </w:p>
    <w:p w:rsidR="00D11195" w:rsidRPr="00CA7FD6" w:rsidRDefault="00D11195" w:rsidP="002E07EB">
      <w:pPr>
        <w:pStyle w:val="Bullet1"/>
        <w:rPr>
          <w:lang w:val="en-US"/>
        </w:rPr>
      </w:pPr>
      <w:r>
        <w:rPr>
          <w:lang w:val="en-US"/>
        </w:rPr>
        <w:t>Assessment should be done ‘with’ not ‘to’ the student.</w:t>
      </w:r>
      <w:bookmarkStart w:id="0" w:name="_GoBack"/>
      <w:bookmarkEnd w:id="0"/>
    </w:p>
    <w:sectPr w:rsidR="00D11195" w:rsidRPr="00CA7FD6" w:rsidSect="002E07EB">
      <w:footerReference w:type="default" r:id="rId8"/>
      <w:pgSz w:w="11906" w:h="16838" w:code="9"/>
      <w:pgMar w:top="851" w:right="851" w:bottom="851" w:left="1134"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1C" w:rsidRDefault="0013791C" w:rsidP="0070077F">
      <w:pPr>
        <w:spacing w:after="0"/>
      </w:pPr>
      <w:r>
        <w:separator/>
      </w:r>
    </w:p>
  </w:endnote>
  <w:endnote w:type="continuationSeparator" w:id="0">
    <w:p w:rsidR="0013791C" w:rsidRDefault="0013791C" w:rsidP="00700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useo Slab 500">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Proxima Nova Lt">
    <w:panose1 w:val="02000506030000020004"/>
    <w:charset w:val="00"/>
    <w:family w:val="modern"/>
    <w:notTrueType/>
    <w:pitch w:val="variable"/>
    <w:sig w:usb0="800000AF" w:usb1="5000E0FB" w:usb2="00000000" w:usb3="00000000" w:csb0="0000019B" w:csb1="00000000"/>
  </w:font>
  <w:font w:name="Proxima Nova Rg">
    <w:panose1 w:val="02000506030000020004"/>
    <w:charset w:val="00"/>
    <w:family w:val="modern"/>
    <w:notTrueType/>
    <w:pitch w:val="variable"/>
    <w:sig w:usb0="800000AF" w:usb1="5000E0F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77F" w:rsidRPr="002E07EB" w:rsidRDefault="0070077F" w:rsidP="002E07EB">
    <w:pPr>
      <w:spacing w:before="120" w:after="0"/>
      <w:jc w:val="right"/>
      <w:rPr>
        <w:sz w:val="16"/>
      </w:rPr>
    </w:pPr>
    <w:r w:rsidRPr="002E07EB">
      <w:rPr>
        <w:sz w:val="16"/>
      </w:rPr>
      <w:t xml:space="preserve">Adapted from </w:t>
    </w:r>
    <w:proofErr w:type="spellStart"/>
    <w:r w:rsidRPr="002E07EB">
      <w:rPr>
        <w:sz w:val="16"/>
      </w:rPr>
      <w:t>Johnsen</w:t>
    </w:r>
    <w:proofErr w:type="spellEnd"/>
    <w:r w:rsidRPr="002E07EB">
      <w:rPr>
        <w:sz w:val="16"/>
      </w:rPr>
      <w:t xml:space="preserve"> and </w:t>
    </w:r>
    <w:proofErr w:type="spellStart"/>
    <w:r w:rsidRPr="002E07EB">
      <w:rPr>
        <w:sz w:val="16"/>
      </w:rPr>
      <w:t>Goree</w:t>
    </w:r>
    <w:proofErr w:type="spellEnd"/>
    <w:r w:rsidRPr="002E07EB">
      <w:rPr>
        <w:sz w:val="16"/>
      </w:rPr>
      <w:t xml:space="preserve"> (2009) by</w:t>
    </w:r>
    <w:r w:rsidR="00057193" w:rsidRPr="002E07EB">
      <w:rPr>
        <w:sz w:val="16"/>
      </w:rPr>
      <w:t xml:space="preserve"> Boswell and</w:t>
    </w:r>
    <w:r w:rsidRPr="002E07EB">
      <w:rPr>
        <w:sz w:val="16"/>
      </w:rPr>
      <w:t xml:space="preserve"> Trenwith (201</w:t>
    </w:r>
    <w:r w:rsidR="00057193" w:rsidRPr="002E07EB">
      <w:rPr>
        <w:sz w:val="16"/>
      </w:rPr>
      <w:t>3)</w:t>
    </w:r>
    <w:r w:rsidR="002E07EB" w:rsidRPr="002E07EB">
      <w:rPr>
        <w:sz w:val="16"/>
      </w:rPr>
      <w:t xml:space="preserve"> | page </w:t>
    </w:r>
    <w:r w:rsidR="002E07EB" w:rsidRPr="002E07EB">
      <w:rPr>
        <w:sz w:val="16"/>
      </w:rPr>
      <w:fldChar w:fldCharType="begin"/>
    </w:r>
    <w:r w:rsidR="002E07EB" w:rsidRPr="002E07EB">
      <w:rPr>
        <w:sz w:val="16"/>
      </w:rPr>
      <w:instrText xml:space="preserve"> PAGE   \* MERGEFORMAT </w:instrText>
    </w:r>
    <w:r w:rsidR="002E07EB" w:rsidRPr="002E07EB">
      <w:rPr>
        <w:sz w:val="16"/>
      </w:rPr>
      <w:fldChar w:fldCharType="separate"/>
    </w:r>
    <w:r w:rsidR="002E07EB">
      <w:rPr>
        <w:noProof/>
        <w:sz w:val="16"/>
      </w:rPr>
      <w:t>2</w:t>
    </w:r>
    <w:r w:rsidR="002E07EB" w:rsidRPr="002E07EB">
      <w:rPr>
        <w:sz w:val="16"/>
      </w:rPr>
      <w:fldChar w:fldCharType="end"/>
    </w:r>
    <w:r w:rsidR="002E07EB" w:rsidRPr="002E07EB">
      <w:rPr>
        <w:sz w:val="16"/>
      </w:rPr>
      <w:t xml:space="preserve"> of </w:t>
    </w:r>
    <w:r w:rsidR="002E07EB" w:rsidRPr="002E07EB">
      <w:rPr>
        <w:sz w:val="16"/>
      </w:rPr>
      <w:fldChar w:fldCharType="begin"/>
    </w:r>
    <w:r w:rsidR="002E07EB" w:rsidRPr="002E07EB">
      <w:rPr>
        <w:sz w:val="16"/>
      </w:rPr>
      <w:instrText xml:space="preserve"> NUMPAGES   \* MERGEFORMAT </w:instrText>
    </w:r>
    <w:r w:rsidR="002E07EB" w:rsidRPr="002E07EB">
      <w:rPr>
        <w:sz w:val="16"/>
      </w:rPr>
      <w:fldChar w:fldCharType="separate"/>
    </w:r>
    <w:r w:rsidR="002E07EB">
      <w:rPr>
        <w:noProof/>
        <w:sz w:val="16"/>
      </w:rPr>
      <w:t>2</w:t>
    </w:r>
    <w:r w:rsidR="002E07EB" w:rsidRPr="002E07EB">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1C" w:rsidRDefault="0013791C" w:rsidP="0070077F">
      <w:pPr>
        <w:spacing w:after="0"/>
      </w:pPr>
      <w:r>
        <w:separator/>
      </w:r>
    </w:p>
  </w:footnote>
  <w:footnote w:type="continuationSeparator" w:id="0">
    <w:p w:rsidR="0013791C" w:rsidRDefault="0013791C" w:rsidP="007007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2F0"/>
    <w:multiLevelType w:val="hybridMultilevel"/>
    <w:tmpl w:val="EFB4739C"/>
    <w:lvl w:ilvl="0" w:tplc="6A500728">
      <w:start w:val="1"/>
      <w:numFmt w:val="bullet"/>
      <w:lvlText w:val=""/>
      <w:lvlJc w:val="left"/>
      <w:pPr>
        <w:ind w:left="360" w:hanging="360"/>
      </w:pPr>
      <w:rPr>
        <w:rFonts w:ascii="Symbol" w:hAnsi="Symbol" w:hint="default"/>
        <w:color w:val="85C446"/>
      </w:rPr>
    </w:lvl>
    <w:lvl w:ilvl="1" w:tplc="9AA07F20">
      <w:start w:val="1"/>
      <w:numFmt w:val="bullet"/>
      <w:lvlText w:val="&gt;"/>
      <w:lvlJc w:val="left"/>
      <w:pPr>
        <w:ind w:left="1080" w:hanging="360"/>
      </w:pPr>
      <w:rPr>
        <w:rFonts w:ascii="Courier New" w:hAnsi="Courier New" w:hint="default"/>
        <w:color w:val="85C446"/>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5EA0F4F"/>
    <w:multiLevelType w:val="hybridMultilevel"/>
    <w:tmpl w:val="7F927772"/>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B3B23"/>
    <w:multiLevelType w:val="hybridMultilevel"/>
    <w:tmpl w:val="C964A7DE"/>
    <w:lvl w:ilvl="0" w:tplc="24B0FF52">
      <w:start w:val="1"/>
      <w:numFmt w:val="decimal"/>
      <w:pStyle w:val="Tablenumbering"/>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5050C84"/>
    <w:multiLevelType w:val="hybridMultilevel"/>
    <w:tmpl w:val="D19AB6CC"/>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242FB"/>
    <w:multiLevelType w:val="hybridMultilevel"/>
    <w:tmpl w:val="ADEE2C60"/>
    <w:lvl w:ilvl="0" w:tplc="EE64FEAC">
      <w:start w:val="1"/>
      <w:numFmt w:val="bullet"/>
      <w:pStyle w:val="Bullet1"/>
      <w:lvlText w:val="●"/>
      <w:lvlJc w:val="left"/>
      <w:pPr>
        <w:ind w:left="360" w:hanging="360"/>
      </w:pPr>
      <w:rPr>
        <w:rFonts w:ascii="Tahoma" w:hAnsi="Tahoma" w:hint="default"/>
        <w:b/>
        <w:i w:val="0"/>
        <w:color w:val="auto"/>
        <w:sz w:val="21"/>
      </w:rPr>
    </w:lvl>
    <w:lvl w:ilvl="1" w:tplc="727ED08A">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3D6EB0"/>
    <w:multiLevelType w:val="hybridMultilevel"/>
    <w:tmpl w:val="50FC4C72"/>
    <w:lvl w:ilvl="0" w:tplc="03763D1E">
      <w:start w:val="1"/>
      <w:numFmt w:val="bullet"/>
      <w:lvlText w:val=""/>
      <w:lvlJc w:val="left"/>
      <w:pPr>
        <w:ind w:left="360" w:hanging="360"/>
      </w:pPr>
      <w:rPr>
        <w:rFonts w:ascii="Symbol" w:hAnsi="Symbol" w:hint="default"/>
        <w:color w:val="8EBD3F"/>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88D75B0"/>
    <w:multiLevelType w:val="hybridMultilevel"/>
    <w:tmpl w:val="76E21BCE"/>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42795"/>
    <w:multiLevelType w:val="hybridMultilevel"/>
    <w:tmpl w:val="00449FC4"/>
    <w:lvl w:ilvl="0" w:tplc="8C669FF0">
      <w:start w:val="1"/>
      <w:numFmt w:val="bullet"/>
      <w:pStyle w:val="Table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B9011D1"/>
    <w:multiLevelType w:val="hybridMultilevel"/>
    <w:tmpl w:val="7E5E5008"/>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1C5F1E"/>
    <w:multiLevelType w:val="hybridMultilevel"/>
    <w:tmpl w:val="78B0652A"/>
    <w:lvl w:ilvl="0" w:tplc="D87CA208">
      <w:start w:val="2"/>
      <w:numFmt w:val="bullet"/>
      <w:lvlText w:val="-"/>
      <w:lvlJc w:val="left"/>
      <w:pPr>
        <w:ind w:left="1080" w:hanging="360"/>
      </w:pPr>
      <w:rPr>
        <w:rFonts w:ascii="Raavi" w:eastAsia="Times New Roman" w:hAnsi="Raavi" w:cs="Raav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74664A"/>
    <w:multiLevelType w:val="hybridMultilevel"/>
    <w:tmpl w:val="9424B544"/>
    <w:lvl w:ilvl="0" w:tplc="D87CA208">
      <w:start w:val="2"/>
      <w:numFmt w:val="bullet"/>
      <w:lvlText w:val="-"/>
      <w:lvlJc w:val="left"/>
      <w:pPr>
        <w:ind w:left="1080" w:hanging="360"/>
      </w:pPr>
      <w:rPr>
        <w:rFonts w:ascii="Raavi" w:eastAsia="Times New Roman" w:hAnsi="Raavi" w:cs="Raav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7711D0"/>
    <w:multiLevelType w:val="hybridMultilevel"/>
    <w:tmpl w:val="87A09B44"/>
    <w:lvl w:ilvl="0" w:tplc="17986BB2">
      <w:start w:val="1"/>
      <w:numFmt w:val="decimal"/>
      <w:pStyle w:val="Numbering"/>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613860F0"/>
    <w:multiLevelType w:val="hybridMultilevel"/>
    <w:tmpl w:val="935A7C3E"/>
    <w:lvl w:ilvl="0" w:tplc="CABC2EC0">
      <w:start w:val="1"/>
      <w:numFmt w:val="decimal"/>
      <w:lvlText w:val="%1."/>
      <w:lvlJc w:val="left"/>
      <w:pPr>
        <w:ind w:left="360" w:hanging="360"/>
      </w:pPr>
      <w:rPr>
        <w:rFonts w:hint="default"/>
        <w:color w:val="85C446"/>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63307F0A"/>
    <w:multiLevelType w:val="hybridMultilevel"/>
    <w:tmpl w:val="E826859A"/>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085141"/>
    <w:multiLevelType w:val="hybridMultilevel"/>
    <w:tmpl w:val="CA4A351A"/>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8153B"/>
    <w:multiLevelType w:val="hybridMultilevel"/>
    <w:tmpl w:val="4656D1FC"/>
    <w:lvl w:ilvl="0" w:tplc="51CA3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C4654"/>
    <w:multiLevelType w:val="hybridMultilevel"/>
    <w:tmpl w:val="8A36CE98"/>
    <w:lvl w:ilvl="0" w:tplc="51CA3442">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0"/>
  </w:num>
  <w:num w:numId="4">
    <w:abstractNumId w:val="13"/>
  </w:num>
  <w:num w:numId="5">
    <w:abstractNumId w:val="6"/>
  </w:num>
  <w:num w:numId="6">
    <w:abstractNumId w:val="16"/>
  </w:num>
  <w:num w:numId="7">
    <w:abstractNumId w:val="8"/>
  </w:num>
  <w:num w:numId="8">
    <w:abstractNumId w:val="15"/>
  </w:num>
  <w:num w:numId="9">
    <w:abstractNumId w:val="3"/>
  </w:num>
  <w:num w:numId="10">
    <w:abstractNumId w:val="14"/>
  </w:num>
  <w:num w:numId="11">
    <w:abstractNumId w:val="0"/>
  </w:num>
  <w:num w:numId="12">
    <w:abstractNumId w:val="0"/>
  </w:num>
  <w:num w:numId="13">
    <w:abstractNumId w:val="0"/>
  </w:num>
  <w:num w:numId="14">
    <w:abstractNumId w:val="12"/>
  </w:num>
  <w:num w:numId="15">
    <w:abstractNumId w:val="5"/>
  </w:num>
  <w:num w:numId="16">
    <w:abstractNumId w:val="2"/>
  </w:num>
  <w:num w:numId="17">
    <w:abstractNumId w:val="4"/>
  </w:num>
  <w:num w:numId="18">
    <w:abstractNumId w:val="4"/>
  </w:num>
  <w:num w:numId="19">
    <w:abstractNumId w:val="4"/>
  </w:num>
  <w:num w:numId="20">
    <w:abstractNumId w:val="1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F"/>
    <w:rsid w:val="0000684B"/>
    <w:rsid w:val="00057193"/>
    <w:rsid w:val="0006111C"/>
    <w:rsid w:val="00065A53"/>
    <w:rsid w:val="000805A1"/>
    <w:rsid w:val="000834BA"/>
    <w:rsid w:val="00093857"/>
    <w:rsid w:val="000C15F0"/>
    <w:rsid w:val="000C1A92"/>
    <w:rsid w:val="000C7203"/>
    <w:rsid w:val="000D0060"/>
    <w:rsid w:val="000D67FB"/>
    <w:rsid w:val="000E1882"/>
    <w:rsid w:val="000F2F1F"/>
    <w:rsid w:val="0010290D"/>
    <w:rsid w:val="00103743"/>
    <w:rsid w:val="00120C01"/>
    <w:rsid w:val="0012404B"/>
    <w:rsid w:val="001271B1"/>
    <w:rsid w:val="0013791C"/>
    <w:rsid w:val="00140535"/>
    <w:rsid w:val="00142128"/>
    <w:rsid w:val="0014441B"/>
    <w:rsid w:val="00145E59"/>
    <w:rsid w:val="0015393E"/>
    <w:rsid w:val="00160F30"/>
    <w:rsid w:val="00163643"/>
    <w:rsid w:val="00166F35"/>
    <w:rsid w:val="001708C8"/>
    <w:rsid w:val="001725EE"/>
    <w:rsid w:val="00173899"/>
    <w:rsid w:val="00176EC2"/>
    <w:rsid w:val="00177926"/>
    <w:rsid w:val="001804C4"/>
    <w:rsid w:val="00190EAB"/>
    <w:rsid w:val="00195149"/>
    <w:rsid w:val="00197F4F"/>
    <w:rsid w:val="001A23C1"/>
    <w:rsid w:val="001A28D8"/>
    <w:rsid w:val="001A5BA7"/>
    <w:rsid w:val="001A77E6"/>
    <w:rsid w:val="001B72C0"/>
    <w:rsid w:val="001C5424"/>
    <w:rsid w:val="001C7997"/>
    <w:rsid w:val="001D05C2"/>
    <w:rsid w:val="001D118C"/>
    <w:rsid w:val="001D4A0D"/>
    <w:rsid w:val="001D6AA1"/>
    <w:rsid w:val="001E1C9E"/>
    <w:rsid w:val="001E5D30"/>
    <w:rsid w:val="002054EF"/>
    <w:rsid w:val="00222ACD"/>
    <w:rsid w:val="00223C27"/>
    <w:rsid w:val="00235AC0"/>
    <w:rsid w:val="00235BFF"/>
    <w:rsid w:val="002366F9"/>
    <w:rsid w:val="00247A66"/>
    <w:rsid w:val="00255370"/>
    <w:rsid w:val="0026064D"/>
    <w:rsid w:val="002715B9"/>
    <w:rsid w:val="00275D03"/>
    <w:rsid w:val="00284C99"/>
    <w:rsid w:val="00287056"/>
    <w:rsid w:val="0029358C"/>
    <w:rsid w:val="00297C34"/>
    <w:rsid w:val="002B4A37"/>
    <w:rsid w:val="002D187E"/>
    <w:rsid w:val="002D5B40"/>
    <w:rsid w:val="002E07EB"/>
    <w:rsid w:val="002E3FB8"/>
    <w:rsid w:val="002E7151"/>
    <w:rsid w:val="002E77B8"/>
    <w:rsid w:val="002F3711"/>
    <w:rsid w:val="002F5DBE"/>
    <w:rsid w:val="00305B1C"/>
    <w:rsid w:val="00316B8D"/>
    <w:rsid w:val="00324CA5"/>
    <w:rsid w:val="00336DD6"/>
    <w:rsid w:val="00356D31"/>
    <w:rsid w:val="003573DB"/>
    <w:rsid w:val="00361753"/>
    <w:rsid w:val="00364DA0"/>
    <w:rsid w:val="003750D5"/>
    <w:rsid w:val="00377C4B"/>
    <w:rsid w:val="00394983"/>
    <w:rsid w:val="003A0B2C"/>
    <w:rsid w:val="003A280E"/>
    <w:rsid w:val="003A2E1D"/>
    <w:rsid w:val="003B2C15"/>
    <w:rsid w:val="003C1783"/>
    <w:rsid w:val="003C248B"/>
    <w:rsid w:val="003C313A"/>
    <w:rsid w:val="003C37ED"/>
    <w:rsid w:val="003D031B"/>
    <w:rsid w:val="003D337C"/>
    <w:rsid w:val="003D7BDE"/>
    <w:rsid w:val="0040104F"/>
    <w:rsid w:val="00402237"/>
    <w:rsid w:val="004101B9"/>
    <w:rsid w:val="0041055B"/>
    <w:rsid w:val="00410B38"/>
    <w:rsid w:val="00412A08"/>
    <w:rsid w:val="00415CCF"/>
    <w:rsid w:val="00421062"/>
    <w:rsid w:val="00433F2D"/>
    <w:rsid w:val="00434544"/>
    <w:rsid w:val="00441AC2"/>
    <w:rsid w:val="004423BA"/>
    <w:rsid w:val="00446D89"/>
    <w:rsid w:val="00447141"/>
    <w:rsid w:val="00471EEA"/>
    <w:rsid w:val="00473129"/>
    <w:rsid w:val="004853F2"/>
    <w:rsid w:val="00494737"/>
    <w:rsid w:val="004A365C"/>
    <w:rsid w:val="004A56A5"/>
    <w:rsid w:val="004B13F4"/>
    <w:rsid w:val="004B2AFD"/>
    <w:rsid w:val="004C4B81"/>
    <w:rsid w:val="004C6834"/>
    <w:rsid w:val="004C7C00"/>
    <w:rsid w:val="004E38F0"/>
    <w:rsid w:val="004E7F8B"/>
    <w:rsid w:val="004F37EB"/>
    <w:rsid w:val="005023AF"/>
    <w:rsid w:val="00502838"/>
    <w:rsid w:val="00503ADF"/>
    <w:rsid w:val="00521A24"/>
    <w:rsid w:val="00525E5E"/>
    <w:rsid w:val="0053474E"/>
    <w:rsid w:val="00540736"/>
    <w:rsid w:val="005615B8"/>
    <w:rsid w:val="00566AEA"/>
    <w:rsid w:val="005724C7"/>
    <w:rsid w:val="0058127D"/>
    <w:rsid w:val="00586F70"/>
    <w:rsid w:val="005A14BB"/>
    <w:rsid w:val="005A1AB7"/>
    <w:rsid w:val="005A27ED"/>
    <w:rsid w:val="005A463D"/>
    <w:rsid w:val="005B2723"/>
    <w:rsid w:val="005C1ABB"/>
    <w:rsid w:val="005C266B"/>
    <w:rsid w:val="005C5BFE"/>
    <w:rsid w:val="005D1C3C"/>
    <w:rsid w:val="005D5000"/>
    <w:rsid w:val="005E09FC"/>
    <w:rsid w:val="005F6D78"/>
    <w:rsid w:val="00602FFF"/>
    <w:rsid w:val="00634DCC"/>
    <w:rsid w:val="006366E9"/>
    <w:rsid w:val="00645F79"/>
    <w:rsid w:val="00652203"/>
    <w:rsid w:val="00656D2E"/>
    <w:rsid w:val="0066297A"/>
    <w:rsid w:val="00665018"/>
    <w:rsid w:val="00670EC1"/>
    <w:rsid w:val="00691653"/>
    <w:rsid w:val="00692432"/>
    <w:rsid w:val="00692565"/>
    <w:rsid w:val="0069492F"/>
    <w:rsid w:val="006A22D6"/>
    <w:rsid w:val="006B7275"/>
    <w:rsid w:val="006D26A5"/>
    <w:rsid w:val="006E0E00"/>
    <w:rsid w:val="006E3E84"/>
    <w:rsid w:val="006E42EB"/>
    <w:rsid w:val="006F048E"/>
    <w:rsid w:val="006F3271"/>
    <w:rsid w:val="006F4E21"/>
    <w:rsid w:val="0070077F"/>
    <w:rsid w:val="00702287"/>
    <w:rsid w:val="0070703A"/>
    <w:rsid w:val="00710F46"/>
    <w:rsid w:val="007159DA"/>
    <w:rsid w:val="00730F08"/>
    <w:rsid w:val="00735418"/>
    <w:rsid w:val="00742DF5"/>
    <w:rsid w:val="00743233"/>
    <w:rsid w:val="00752098"/>
    <w:rsid w:val="00753421"/>
    <w:rsid w:val="007535A5"/>
    <w:rsid w:val="007552D3"/>
    <w:rsid w:val="0075698D"/>
    <w:rsid w:val="007631A8"/>
    <w:rsid w:val="00780F48"/>
    <w:rsid w:val="00797C77"/>
    <w:rsid w:val="007A428B"/>
    <w:rsid w:val="007A4C11"/>
    <w:rsid w:val="007A6303"/>
    <w:rsid w:val="007B6FC2"/>
    <w:rsid w:val="007C16AF"/>
    <w:rsid w:val="007C7D82"/>
    <w:rsid w:val="007F10EE"/>
    <w:rsid w:val="007F4296"/>
    <w:rsid w:val="00817CB6"/>
    <w:rsid w:val="00825459"/>
    <w:rsid w:val="00827C41"/>
    <w:rsid w:val="00833E8A"/>
    <w:rsid w:val="00836A4F"/>
    <w:rsid w:val="00841976"/>
    <w:rsid w:val="008509A1"/>
    <w:rsid w:val="00857787"/>
    <w:rsid w:val="00863E52"/>
    <w:rsid w:val="00877BFE"/>
    <w:rsid w:val="00881332"/>
    <w:rsid w:val="00886577"/>
    <w:rsid w:val="008936C4"/>
    <w:rsid w:val="00897FAB"/>
    <w:rsid w:val="00897FD7"/>
    <w:rsid w:val="008A0BC3"/>
    <w:rsid w:val="008A2802"/>
    <w:rsid w:val="008A7892"/>
    <w:rsid w:val="008B030F"/>
    <w:rsid w:val="008D0C4F"/>
    <w:rsid w:val="008D6267"/>
    <w:rsid w:val="008E11D9"/>
    <w:rsid w:val="008E37FF"/>
    <w:rsid w:val="008E512E"/>
    <w:rsid w:val="008F3CBD"/>
    <w:rsid w:val="008F469F"/>
    <w:rsid w:val="00912B0C"/>
    <w:rsid w:val="00924C2A"/>
    <w:rsid w:val="00955E8F"/>
    <w:rsid w:val="00957BEE"/>
    <w:rsid w:val="00963FE7"/>
    <w:rsid w:val="00965372"/>
    <w:rsid w:val="009664EE"/>
    <w:rsid w:val="009765B0"/>
    <w:rsid w:val="00977475"/>
    <w:rsid w:val="00983394"/>
    <w:rsid w:val="00987DE0"/>
    <w:rsid w:val="00993B07"/>
    <w:rsid w:val="009942FB"/>
    <w:rsid w:val="00997CE6"/>
    <w:rsid w:val="009A1B79"/>
    <w:rsid w:val="009A4E6E"/>
    <w:rsid w:val="009B0420"/>
    <w:rsid w:val="009D18F7"/>
    <w:rsid w:val="009D2B8A"/>
    <w:rsid w:val="009D7A71"/>
    <w:rsid w:val="009E15CB"/>
    <w:rsid w:val="009E2FEA"/>
    <w:rsid w:val="009F1EDF"/>
    <w:rsid w:val="00A0626E"/>
    <w:rsid w:val="00A073F9"/>
    <w:rsid w:val="00A13B28"/>
    <w:rsid w:val="00A15A2D"/>
    <w:rsid w:val="00A31856"/>
    <w:rsid w:val="00A325D3"/>
    <w:rsid w:val="00A32A18"/>
    <w:rsid w:val="00A364C2"/>
    <w:rsid w:val="00A40D48"/>
    <w:rsid w:val="00A50620"/>
    <w:rsid w:val="00A77C81"/>
    <w:rsid w:val="00A906B6"/>
    <w:rsid w:val="00A930E3"/>
    <w:rsid w:val="00AB0A99"/>
    <w:rsid w:val="00AB6342"/>
    <w:rsid w:val="00AB6922"/>
    <w:rsid w:val="00AC161F"/>
    <w:rsid w:val="00AD127C"/>
    <w:rsid w:val="00AD2DD2"/>
    <w:rsid w:val="00AD3EF9"/>
    <w:rsid w:val="00AD4A75"/>
    <w:rsid w:val="00AD7465"/>
    <w:rsid w:val="00AD74BB"/>
    <w:rsid w:val="00AE2329"/>
    <w:rsid w:val="00AE66B2"/>
    <w:rsid w:val="00B031F6"/>
    <w:rsid w:val="00B034E3"/>
    <w:rsid w:val="00B05817"/>
    <w:rsid w:val="00B25D0F"/>
    <w:rsid w:val="00B33ECF"/>
    <w:rsid w:val="00B362C9"/>
    <w:rsid w:val="00B43401"/>
    <w:rsid w:val="00B56274"/>
    <w:rsid w:val="00B65A6F"/>
    <w:rsid w:val="00B72A41"/>
    <w:rsid w:val="00B7512B"/>
    <w:rsid w:val="00B87A4D"/>
    <w:rsid w:val="00B92A27"/>
    <w:rsid w:val="00BB17A1"/>
    <w:rsid w:val="00BB44A7"/>
    <w:rsid w:val="00BB6195"/>
    <w:rsid w:val="00BC5283"/>
    <w:rsid w:val="00BD4A54"/>
    <w:rsid w:val="00BD677C"/>
    <w:rsid w:val="00BE2B2D"/>
    <w:rsid w:val="00BE6F4F"/>
    <w:rsid w:val="00C03E4E"/>
    <w:rsid w:val="00C05EFA"/>
    <w:rsid w:val="00C17F99"/>
    <w:rsid w:val="00C30DE7"/>
    <w:rsid w:val="00C33C6F"/>
    <w:rsid w:val="00C34818"/>
    <w:rsid w:val="00C35E7E"/>
    <w:rsid w:val="00C42313"/>
    <w:rsid w:val="00C60A70"/>
    <w:rsid w:val="00C610FB"/>
    <w:rsid w:val="00C620B0"/>
    <w:rsid w:val="00C628DF"/>
    <w:rsid w:val="00C63717"/>
    <w:rsid w:val="00C6428F"/>
    <w:rsid w:val="00C90D36"/>
    <w:rsid w:val="00C93E86"/>
    <w:rsid w:val="00C969E0"/>
    <w:rsid w:val="00C97029"/>
    <w:rsid w:val="00CA2C3B"/>
    <w:rsid w:val="00CA4447"/>
    <w:rsid w:val="00CB66AD"/>
    <w:rsid w:val="00CB6B49"/>
    <w:rsid w:val="00CC74DA"/>
    <w:rsid w:val="00CD0F45"/>
    <w:rsid w:val="00CD2451"/>
    <w:rsid w:val="00CD6D33"/>
    <w:rsid w:val="00CE2C0A"/>
    <w:rsid w:val="00CE318D"/>
    <w:rsid w:val="00CE6DC8"/>
    <w:rsid w:val="00D0122D"/>
    <w:rsid w:val="00D11195"/>
    <w:rsid w:val="00D12D41"/>
    <w:rsid w:val="00D13CEB"/>
    <w:rsid w:val="00D25D9F"/>
    <w:rsid w:val="00D263A3"/>
    <w:rsid w:val="00D33BA9"/>
    <w:rsid w:val="00D3540B"/>
    <w:rsid w:val="00D400F9"/>
    <w:rsid w:val="00D4697D"/>
    <w:rsid w:val="00D5258B"/>
    <w:rsid w:val="00D574F4"/>
    <w:rsid w:val="00D579B2"/>
    <w:rsid w:val="00D67125"/>
    <w:rsid w:val="00D83072"/>
    <w:rsid w:val="00D96D21"/>
    <w:rsid w:val="00DA13F0"/>
    <w:rsid w:val="00DB14D6"/>
    <w:rsid w:val="00DB40B9"/>
    <w:rsid w:val="00DC7F6C"/>
    <w:rsid w:val="00DD0064"/>
    <w:rsid w:val="00DD2142"/>
    <w:rsid w:val="00DE69BB"/>
    <w:rsid w:val="00DF2662"/>
    <w:rsid w:val="00DF34A3"/>
    <w:rsid w:val="00E0216E"/>
    <w:rsid w:val="00E05F5E"/>
    <w:rsid w:val="00E25FAB"/>
    <w:rsid w:val="00E308C7"/>
    <w:rsid w:val="00E34E85"/>
    <w:rsid w:val="00E35B97"/>
    <w:rsid w:val="00E434A0"/>
    <w:rsid w:val="00E438F2"/>
    <w:rsid w:val="00E50500"/>
    <w:rsid w:val="00E51B79"/>
    <w:rsid w:val="00E53C05"/>
    <w:rsid w:val="00E661A4"/>
    <w:rsid w:val="00E72909"/>
    <w:rsid w:val="00E87523"/>
    <w:rsid w:val="00E92218"/>
    <w:rsid w:val="00E94605"/>
    <w:rsid w:val="00EA0352"/>
    <w:rsid w:val="00EA202B"/>
    <w:rsid w:val="00EA6718"/>
    <w:rsid w:val="00EB16E0"/>
    <w:rsid w:val="00EB71E1"/>
    <w:rsid w:val="00ED69D8"/>
    <w:rsid w:val="00EE099A"/>
    <w:rsid w:val="00EE1B03"/>
    <w:rsid w:val="00F022AD"/>
    <w:rsid w:val="00F057E2"/>
    <w:rsid w:val="00F072F4"/>
    <w:rsid w:val="00F111CD"/>
    <w:rsid w:val="00F11EB5"/>
    <w:rsid w:val="00F13B4B"/>
    <w:rsid w:val="00F16D31"/>
    <w:rsid w:val="00F2221E"/>
    <w:rsid w:val="00F3520B"/>
    <w:rsid w:val="00F431C3"/>
    <w:rsid w:val="00F434E7"/>
    <w:rsid w:val="00F460B5"/>
    <w:rsid w:val="00F46F3E"/>
    <w:rsid w:val="00F63F8B"/>
    <w:rsid w:val="00F6504D"/>
    <w:rsid w:val="00F66632"/>
    <w:rsid w:val="00F67BBB"/>
    <w:rsid w:val="00F67CDC"/>
    <w:rsid w:val="00F76EE5"/>
    <w:rsid w:val="00F77E64"/>
    <w:rsid w:val="00F80334"/>
    <w:rsid w:val="00F81248"/>
    <w:rsid w:val="00F8701D"/>
    <w:rsid w:val="00F92012"/>
    <w:rsid w:val="00F942A0"/>
    <w:rsid w:val="00F97A8F"/>
    <w:rsid w:val="00FB3494"/>
    <w:rsid w:val="00FB3AEC"/>
    <w:rsid w:val="00FB4FB2"/>
    <w:rsid w:val="00FD1A09"/>
    <w:rsid w:val="00FD24D7"/>
    <w:rsid w:val="00FD45F7"/>
    <w:rsid w:val="00FD520C"/>
    <w:rsid w:val="00FD5B88"/>
    <w:rsid w:val="00FF0163"/>
    <w:rsid w:val="00FF5F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EB"/>
    <w:pPr>
      <w:spacing w:after="120" w:line="240" w:lineRule="auto"/>
    </w:pPr>
    <w:rPr>
      <w:rFonts w:cs="Tahoma"/>
    </w:rPr>
  </w:style>
  <w:style w:type="paragraph" w:styleId="Heading1">
    <w:name w:val="heading 1"/>
    <w:basedOn w:val="Normal"/>
    <w:next w:val="Normal"/>
    <w:link w:val="Heading1Char"/>
    <w:uiPriority w:val="9"/>
    <w:qFormat/>
    <w:rsid w:val="002E07EB"/>
    <w:pPr>
      <w:keepNext/>
      <w:spacing w:before="120"/>
      <w:outlineLvl w:val="0"/>
    </w:pPr>
    <w:rPr>
      <w:color w:val="000000" w:themeColor="text1"/>
      <w:sz w:val="36"/>
      <w:szCs w:val="32"/>
      <w:lang w:eastAsia="en-NZ"/>
    </w:rPr>
  </w:style>
  <w:style w:type="paragraph" w:styleId="Heading2">
    <w:name w:val="heading 2"/>
    <w:basedOn w:val="Normal"/>
    <w:next w:val="Normal"/>
    <w:link w:val="Heading2Char"/>
    <w:uiPriority w:val="9"/>
    <w:unhideWhenUsed/>
    <w:qFormat/>
    <w:rsid w:val="002E07EB"/>
    <w:pPr>
      <w:spacing w:before="200"/>
      <w:outlineLvl w:val="1"/>
    </w:pPr>
    <w:rPr>
      <w:b/>
      <w:color w:val="669AD2"/>
      <w:sz w:val="26"/>
      <w:szCs w:val="26"/>
      <w:lang w:val="en-US" w:eastAsia="en-NZ"/>
    </w:rPr>
  </w:style>
  <w:style w:type="paragraph" w:styleId="Heading3">
    <w:name w:val="heading 3"/>
    <w:basedOn w:val="Normal"/>
    <w:next w:val="Normal"/>
    <w:link w:val="Heading3Char"/>
    <w:uiPriority w:val="9"/>
    <w:unhideWhenUsed/>
    <w:qFormat/>
    <w:rsid w:val="002E07EB"/>
    <w:pPr>
      <w:keepNext/>
      <w:spacing w:before="120"/>
      <w:outlineLvl w:val="2"/>
    </w:pPr>
    <w:rPr>
      <w:b/>
      <w:sz w:val="24"/>
      <w:szCs w:val="24"/>
      <w:lang w:eastAsia="en-NZ"/>
    </w:rPr>
  </w:style>
  <w:style w:type="paragraph" w:styleId="Heading4">
    <w:name w:val="heading 4"/>
    <w:basedOn w:val="Normal"/>
    <w:next w:val="Normal"/>
    <w:link w:val="Heading4Char"/>
    <w:uiPriority w:val="9"/>
    <w:unhideWhenUsed/>
    <w:qFormat/>
    <w:rsid w:val="002E07EB"/>
    <w:pPr>
      <w:keepNext/>
      <w:spacing w:before="200" w:after="140"/>
      <w:outlineLvl w:val="3"/>
    </w:pPr>
    <w:rPr>
      <w:rFonts w:eastAsiaTheme="majorEastAsia" w:cstheme="majorBidi"/>
      <w:b/>
      <w:bCs/>
      <w:iCs/>
      <w:sz w:val="24"/>
      <w:szCs w:val="24"/>
      <w:lang w:eastAsia="en-NZ"/>
    </w:rPr>
  </w:style>
  <w:style w:type="paragraph" w:styleId="Heading5">
    <w:name w:val="heading 5"/>
    <w:basedOn w:val="Normal"/>
    <w:next w:val="Normal"/>
    <w:link w:val="Heading5Char"/>
    <w:uiPriority w:val="9"/>
    <w:semiHidden/>
    <w:unhideWhenUsed/>
    <w:qFormat/>
    <w:rsid w:val="002E07EB"/>
    <w:pPr>
      <w:keepNext/>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rsid w:val="002E07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7EB"/>
  </w:style>
  <w:style w:type="paragraph" w:styleId="Title">
    <w:name w:val="Title"/>
    <w:basedOn w:val="Normal"/>
    <w:next w:val="Normal"/>
    <w:link w:val="TitleChar"/>
    <w:uiPriority w:val="10"/>
    <w:qFormat/>
    <w:rsid w:val="007007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07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E07EB"/>
    <w:pPr>
      <w:tabs>
        <w:tab w:val="center" w:pos="4680"/>
        <w:tab w:val="right" w:pos="9360"/>
      </w:tabs>
    </w:pPr>
  </w:style>
  <w:style w:type="character" w:customStyle="1" w:styleId="HeaderChar">
    <w:name w:val="Header Char"/>
    <w:basedOn w:val="DefaultParagraphFont"/>
    <w:link w:val="Header"/>
    <w:uiPriority w:val="99"/>
    <w:rsid w:val="002E07EB"/>
    <w:rPr>
      <w:rFonts w:cs="Tahoma"/>
    </w:rPr>
  </w:style>
  <w:style w:type="paragraph" w:styleId="Footer">
    <w:name w:val="footer"/>
    <w:basedOn w:val="Normal"/>
    <w:link w:val="FooterChar"/>
    <w:uiPriority w:val="99"/>
    <w:unhideWhenUsed/>
    <w:rsid w:val="002E07EB"/>
    <w:pPr>
      <w:tabs>
        <w:tab w:val="center" w:pos="4680"/>
        <w:tab w:val="right" w:pos="9360"/>
      </w:tabs>
    </w:pPr>
  </w:style>
  <w:style w:type="character" w:customStyle="1" w:styleId="FooterChar">
    <w:name w:val="Footer Char"/>
    <w:basedOn w:val="DefaultParagraphFont"/>
    <w:link w:val="Footer"/>
    <w:uiPriority w:val="99"/>
    <w:rsid w:val="002E07EB"/>
    <w:rPr>
      <w:rFonts w:cs="Tahoma"/>
    </w:rPr>
  </w:style>
  <w:style w:type="paragraph" w:styleId="BalloonText">
    <w:name w:val="Balloon Text"/>
    <w:basedOn w:val="Normal"/>
    <w:link w:val="BalloonTextChar"/>
    <w:uiPriority w:val="99"/>
    <w:semiHidden/>
    <w:unhideWhenUsed/>
    <w:rsid w:val="002E07EB"/>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2E07EB"/>
    <w:rPr>
      <w:rFonts w:ascii="Tahoma" w:hAnsi="Tahoma" w:cs="Tahoma"/>
      <w:sz w:val="16"/>
      <w:szCs w:val="16"/>
    </w:rPr>
  </w:style>
  <w:style w:type="paragraph" w:styleId="ListParagraph">
    <w:name w:val="List Paragraph"/>
    <w:basedOn w:val="Normal"/>
    <w:uiPriority w:val="34"/>
    <w:rsid w:val="002E07EB"/>
    <w:pPr>
      <w:ind w:left="720"/>
      <w:contextualSpacing/>
    </w:pPr>
  </w:style>
  <w:style w:type="character" w:styleId="CommentReference">
    <w:name w:val="annotation reference"/>
    <w:basedOn w:val="DefaultParagraphFont"/>
    <w:uiPriority w:val="99"/>
    <w:semiHidden/>
    <w:unhideWhenUsed/>
    <w:rsid w:val="0070077F"/>
    <w:rPr>
      <w:sz w:val="16"/>
      <w:szCs w:val="16"/>
    </w:rPr>
  </w:style>
  <w:style w:type="paragraph" w:styleId="CommentText">
    <w:name w:val="annotation text"/>
    <w:basedOn w:val="Normal"/>
    <w:link w:val="CommentTextChar"/>
    <w:uiPriority w:val="99"/>
    <w:semiHidden/>
    <w:unhideWhenUsed/>
    <w:rsid w:val="0070077F"/>
    <w:rPr>
      <w:sz w:val="20"/>
      <w:szCs w:val="20"/>
    </w:rPr>
  </w:style>
  <w:style w:type="character" w:customStyle="1" w:styleId="CommentTextChar">
    <w:name w:val="Comment Text Char"/>
    <w:basedOn w:val="DefaultParagraphFont"/>
    <w:link w:val="CommentText"/>
    <w:uiPriority w:val="99"/>
    <w:semiHidden/>
    <w:rsid w:val="0070077F"/>
    <w:rPr>
      <w:sz w:val="20"/>
      <w:szCs w:val="20"/>
    </w:rPr>
  </w:style>
  <w:style w:type="character" w:styleId="BookTitle">
    <w:name w:val="Book Title"/>
    <w:aliases w:val="Title 2"/>
    <w:basedOn w:val="DefaultParagraphFont"/>
    <w:uiPriority w:val="33"/>
    <w:rsid w:val="002E07EB"/>
    <w:rPr>
      <w:rFonts w:ascii="Museo Slab 500" w:hAnsi="Museo Slab 500"/>
      <w:b w:val="0"/>
      <w:bCs/>
      <w:caps w:val="0"/>
      <w:smallCaps w:val="0"/>
      <w:spacing w:val="5"/>
      <w:sz w:val="40"/>
    </w:rPr>
  </w:style>
  <w:style w:type="paragraph" w:customStyle="1" w:styleId="Bullet1">
    <w:name w:val="Bullet1"/>
    <w:basedOn w:val="Normal"/>
    <w:link w:val="Bullet1Char"/>
    <w:qFormat/>
    <w:rsid w:val="002E07EB"/>
    <w:pPr>
      <w:numPr>
        <w:numId w:val="19"/>
      </w:numPr>
      <w:spacing w:before="60" w:after="60"/>
    </w:pPr>
    <w:rPr>
      <w:lang w:eastAsia="en-NZ"/>
    </w:rPr>
  </w:style>
  <w:style w:type="character" w:customStyle="1" w:styleId="Bullet1Char">
    <w:name w:val="Bullet1 Char"/>
    <w:basedOn w:val="DefaultParagraphFont"/>
    <w:link w:val="Bullet1"/>
    <w:locked/>
    <w:rsid w:val="002E07EB"/>
    <w:rPr>
      <w:rFonts w:cs="Tahoma"/>
      <w:lang w:eastAsia="en-NZ"/>
    </w:rPr>
  </w:style>
  <w:style w:type="paragraph" w:customStyle="1" w:styleId="Bullet">
    <w:name w:val="Bullet"/>
    <w:basedOn w:val="Bullet1"/>
    <w:link w:val="BulletChar"/>
    <w:rsid w:val="002E07EB"/>
    <w:pPr>
      <w:numPr>
        <w:numId w:val="0"/>
      </w:numPr>
    </w:pPr>
  </w:style>
  <w:style w:type="character" w:customStyle="1" w:styleId="BulletChar">
    <w:name w:val="Bullet Char"/>
    <w:basedOn w:val="DefaultParagraphFont"/>
    <w:link w:val="Bullet"/>
    <w:locked/>
    <w:rsid w:val="002E07EB"/>
    <w:rPr>
      <w:rFonts w:cs="Tahoma"/>
      <w:lang w:eastAsia="en-NZ"/>
    </w:rPr>
  </w:style>
  <w:style w:type="paragraph" w:customStyle="1" w:styleId="Bullet2">
    <w:name w:val="Bullet2"/>
    <w:basedOn w:val="Bullet1"/>
    <w:rsid w:val="002E07EB"/>
    <w:pPr>
      <w:numPr>
        <w:ilvl w:val="1"/>
      </w:numPr>
    </w:pPr>
  </w:style>
  <w:style w:type="paragraph" w:customStyle="1" w:styleId="Default">
    <w:name w:val="Default"/>
    <w:basedOn w:val="Normal"/>
    <w:next w:val="Normal"/>
    <w:link w:val="DefaultChar"/>
    <w:qFormat/>
    <w:rsid w:val="002E07EB"/>
    <w:rPr>
      <w:rFonts w:ascii="Arial" w:hAnsi="Arial" w:cs="Arial"/>
      <w:sz w:val="20"/>
    </w:rPr>
  </w:style>
  <w:style w:type="character" w:customStyle="1" w:styleId="DefaultChar">
    <w:name w:val="Default Char"/>
    <w:basedOn w:val="DefaultParagraphFont"/>
    <w:link w:val="Default"/>
    <w:rsid w:val="002E07EB"/>
    <w:rPr>
      <w:rFonts w:ascii="Arial" w:hAnsi="Arial" w:cs="Arial"/>
      <w:sz w:val="20"/>
      <w:lang w:val="en-US"/>
    </w:rPr>
  </w:style>
  <w:style w:type="paragraph" w:customStyle="1" w:styleId="TitlePageHeading">
    <w:name w:val="Title Page Heading"/>
    <w:qFormat/>
    <w:rsid w:val="002E07EB"/>
    <w:rPr>
      <w:rFonts w:ascii="Proxima Nova Lt" w:hAnsi="Proxima Nova Lt"/>
      <w:color w:val="4E5151"/>
      <w:sz w:val="60"/>
      <w:szCs w:val="60"/>
      <w:lang w:val="en-US" w:eastAsia="en-NZ"/>
    </w:rPr>
  </w:style>
  <w:style w:type="character" w:customStyle="1" w:styleId="Heading1Char">
    <w:name w:val="Heading 1 Char"/>
    <w:basedOn w:val="DefaultParagraphFont"/>
    <w:link w:val="Heading1"/>
    <w:uiPriority w:val="9"/>
    <w:rsid w:val="002E07EB"/>
    <w:rPr>
      <w:rFonts w:cs="Tahoma"/>
      <w:color w:val="000000" w:themeColor="text1"/>
      <w:sz w:val="36"/>
      <w:szCs w:val="32"/>
      <w:lang w:eastAsia="en-NZ"/>
    </w:rPr>
  </w:style>
  <w:style w:type="character" w:customStyle="1" w:styleId="Heading2Char">
    <w:name w:val="Heading 2 Char"/>
    <w:basedOn w:val="DefaultParagraphFont"/>
    <w:link w:val="Heading2"/>
    <w:uiPriority w:val="9"/>
    <w:rsid w:val="002E07EB"/>
    <w:rPr>
      <w:rFonts w:cs="Tahoma"/>
      <w:b/>
      <w:color w:val="669AD2"/>
      <w:sz w:val="26"/>
      <w:szCs w:val="26"/>
      <w:lang w:val="en-US" w:eastAsia="en-NZ"/>
    </w:rPr>
  </w:style>
  <w:style w:type="character" w:customStyle="1" w:styleId="Heading3Char">
    <w:name w:val="Heading 3 Char"/>
    <w:basedOn w:val="DefaultParagraphFont"/>
    <w:link w:val="Heading3"/>
    <w:uiPriority w:val="9"/>
    <w:rsid w:val="002E07EB"/>
    <w:rPr>
      <w:rFonts w:cs="Tahoma"/>
      <w:b/>
      <w:sz w:val="24"/>
      <w:szCs w:val="24"/>
      <w:lang w:eastAsia="en-NZ"/>
    </w:rPr>
  </w:style>
  <w:style w:type="character" w:customStyle="1" w:styleId="Heading4Char">
    <w:name w:val="Heading 4 Char"/>
    <w:basedOn w:val="DefaultParagraphFont"/>
    <w:link w:val="Heading4"/>
    <w:uiPriority w:val="9"/>
    <w:rsid w:val="002E07EB"/>
    <w:rPr>
      <w:rFonts w:eastAsiaTheme="majorEastAsia" w:cstheme="majorBidi"/>
      <w:b/>
      <w:bCs/>
      <w:iCs/>
      <w:sz w:val="24"/>
      <w:szCs w:val="24"/>
      <w:lang w:eastAsia="en-NZ"/>
    </w:rPr>
  </w:style>
  <w:style w:type="character" w:customStyle="1" w:styleId="Heading5Char">
    <w:name w:val="Heading 5 Char"/>
    <w:basedOn w:val="DefaultParagraphFont"/>
    <w:link w:val="Heading5"/>
    <w:uiPriority w:val="9"/>
    <w:semiHidden/>
    <w:rsid w:val="002E07EB"/>
    <w:rPr>
      <w:rFonts w:ascii="Proxima Nova Rg" w:eastAsiaTheme="majorEastAsia" w:hAnsi="Proxima Nova Rg" w:cstheme="majorBidi"/>
      <w:color w:val="243F60" w:themeColor="accent1" w:themeShade="7F"/>
      <w:lang w:val="en-US"/>
    </w:rPr>
  </w:style>
  <w:style w:type="character" w:styleId="IntenseReference">
    <w:name w:val="Intense Reference"/>
    <w:basedOn w:val="DefaultParagraphFont"/>
    <w:uiPriority w:val="32"/>
    <w:qFormat/>
    <w:rsid w:val="002E07EB"/>
    <w:rPr>
      <w:rFonts w:ascii="Proxima Nova Rg" w:hAnsi="Proxima Nova Rg"/>
      <w:b/>
      <w:bCs/>
      <w:smallCaps/>
      <w:color w:val="C0504D" w:themeColor="accent2"/>
      <w:spacing w:val="5"/>
      <w:sz w:val="22"/>
      <w:u w:val="single"/>
    </w:rPr>
  </w:style>
  <w:style w:type="paragraph" w:styleId="NoSpacing">
    <w:name w:val="No Spacing"/>
    <w:uiPriority w:val="1"/>
    <w:qFormat/>
    <w:rsid w:val="002E07EB"/>
    <w:pPr>
      <w:spacing w:after="0" w:line="240" w:lineRule="auto"/>
    </w:pPr>
    <w:rPr>
      <w:rFonts w:ascii="Proxima Nova Rg" w:hAnsi="Proxima Nova Rg"/>
      <w:color w:val="595959" w:themeColor="text1" w:themeTint="A6"/>
      <w:lang w:val="en-US"/>
    </w:rPr>
  </w:style>
  <w:style w:type="paragraph" w:customStyle="1" w:styleId="Numbering">
    <w:name w:val="Numbering"/>
    <w:basedOn w:val="Normal"/>
    <w:qFormat/>
    <w:rsid w:val="002E07EB"/>
    <w:pPr>
      <w:numPr>
        <w:numId w:val="20"/>
      </w:numPr>
    </w:pPr>
  </w:style>
  <w:style w:type="paragraph" w:styleId="Quote">
    <w:name w:val="Quote"/>
    <w:basedOn w:val="Normal"/>
    <w:next w:val="Normal"/>
    <w:link w:val="QuoteChar"/>
    <w:uiPriority w:val="29"/>
    <w:qFormat/>
    <w:rsid w:val="002E07EB"/>
    <w:rPr>
      <w:i/>
      <w:iCs/>
      <w:color w:val="1F497D" w:themeColor="text2"/>
    </w:rPr>
  </w:style>
  <w:style w:type="character" w:customStyle="1" w:styleId="QuoteChar">
    <w:name w:val="Quote Char"/>
    <w:basedOn w:val="DefaultParagraphFont"/>
    <w:link w:val="Quote"/>
    <w:uiPriority w:val="29"/>
    <w:rsid w:val="002E07EB"/>
    <w:rPr>
      <w:rFonts w:ascii="Proxima Nova Rg" w:hAnsi="Proxima Nova Rg"/>
      <w:i/>
      <w:iCs/>
      <w:color w:val="1F497D" w:themeColor="text2"/>
      <w:lang w:val="en-US"/>
    </w:rPr>
  </w:style>
  <w:style w:type="character" w:styleId="SubtleReference">
    <w:name w:val="Subtle Reference"/>
    <w:basedOn w:val="DefaultParagraphFont"/>
    <w:uiPriority w:val="31"/>
    <w:qFormat/>
    <w:rsid w:val="002E07EB"/>
    <w:rPr>
      <w:rFonts w:ascii="Proxima Nova Rg" w:hAnsi="Proxima Nova Rg"/>
      <w:caps w:val="0"/>
      <w:smallCaps w:val="0"/>
      <w:color w:val="4F81BD" w:themeColor="accent1"/>
      <w:u w:val="single"/>
    </w:rPr>
  </w:style>
  <w:style w:type="paragraph" w:customStyle="1" w:styleId="Tablebullet">
    <w:name w:val="Table bullet"/>
    <w:basedOn w:val="Normal"/>
    <w:qFormat/>
    <w:rsid w:val="002E07EB"/>
    <w:pPr>
      <w:numPr>
        <w:numId w:val="21"/>
      </w:numPr>
      <w:spacing w:before="40" w:after="0"/>
    </w:pPr>
    <w:rPr>
      <w:sz w:val="21"/>
      <w:szCs w:val="21"/>
      <w:lang w:eastAsia="en-NZ"/>
    </w:rPr>
  </w:style>
  <w:style w:type="table" w:styleId="TableGrid">
    <w:name w:val="Table Grid"/>
    <w:basedOn w:val="TableNormal"/>
    <w:uiPriority w:val="59"/>
    <w:rsid w:val="002E07E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normal0">
    <w:name w:val="Table normal"/>
    <w:basedOn w:val="Normal"/>
    <w:qFormat/>
    <w:rsid w:val="002E07EB"/>
    <w:pPr>
      <w:spacing w:before="40" w:after="0"/>
    </w:pPr>
    <w:rPr>
      <w:sz w:val="21"/>
      <w:szCs w:val="21"/>
      <w:lang w:eastAsia="en-NZ"/>
    </w:rPr>
  </w:style>
  <w:style w:type="paragraph" w:customStyle="1" w:styleId="Tableheader">
    <w:name w:val="Table header"/>
    <w:basedOn w:val="Tablenormal0"/>
    <w:qFormat/>
    <w:rsid w:val="002E07EB"/>
    <w:pPr>
      <w:keepNext/>
    </w:pPr>
    <w:rPr>
      <w:rFonts w:ascii="Museo Slab 500" w:hAnsi="Museo Slab 500"/>
      <w:color w:val="FFFFFF" w:themeColor="background1"/>
    </w:rPr>
  </w:style>
  <w:style w:type="paragraph" w:customStyle="1" w:styleId="Tablenumbering">
    <w:name w:val="Table numbering"/>
    <w:basedOn w:val="Tablenormal0"/>
    <w:qFormat/>
    <w:rsid w:val="002E07EB"/>
    <w:pPr>
      <w:numPr>
        <w:numId w:val="22"/>
      </w:numPr>
    </w:pPr>
  </w:style>
  <w:style w:type="paragraph" w:customStyle="1" w:styleId="Tablesubheading">
    <w:name w:val="Table sub heading"/>
    <w:basedOn w:val="Tablenormal0"/>
    <w:qFormat/>
    <w:rsid w:val="002E07EB"/>
    <w:rPr>
      <w:b/>
    </w:rPr>
  </w:style>
  <w:style w:type="paragraph" w:styleId="Caption">
    <w:name w:val="caption"/>
    <w:basedOn w:val="Normal"/>
    <w:next w:val="Normal"/>
    <w:uiPriority w:val="35"/>
    <w:semiHidden/>
    <w:unhideWhenUsed/>
    <w:qFormat/>
    <w:rsid w:val="002E07EB"/>
    <w:pPr>
      <w:spacing w:after="200"/>
    </w:pPr>
    <w:rPr>
      <w:bCs/>
      <w:i/>
      <w:sz w:val="18"/>
      <w:szCs w:val="18"/>
    </w:rPr>
  </w:style>
  <w:style w:type="paragraph" w:customStyle="1" w:styleId="Caption1">
    <w:name w:val="Caption1"/>
    <w:basedOn w:val="Normal"/>
    <w:qFormat/>
    <w:rsid w:val="002E07EB"/>
    <w:rPr>
      <w:i/>
      <w:sz w:val="18"/>
      <w:lang w:eastAsia="en-NZ"/>
    </w:rPr>
  </w:style>
  <w:style w:type="paragraph" w:customStyle="1" w:styleId="Tableheading">
    <w:name w:val="Table heading"/>
    <w:basedOn w:val="Tablenormal0"/>
    <w:qFormat/>
    <w:rsid w:val="002E07EB"/>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EB"/>
    <w:pPr>
      <w:spacing w:after="120" w:line="240" w:lineRule="auto"/>
    </w:pPr>
    <w:rPr>
      <w:rFonts w:cs="Tahoma"/>
    </w:rPr>
  </w:style>
  <w:style w:type="paragraph" w:styleId="Heading1">
    <w:name w:val="heading 1"/>
    <w:basedOn w:val="Normal"/>
    <w:next w:val="Normal"/>
    <w:link w:val="Heading1Char"/>
    <w:uiPriority w:val="9"/>
    <w:qFormat/>
    <w:rsid w:val="002E07EB"/>
    <w:pPr>
      <w:keepNext/>
      <w:spacing w:before="120"/>
      <w:outlineLvl w:val="0"/>
    </w:pPr>
    <w:rPr>
      <w:color w:val="000000" w:themeColor="text1"/>
      <w:sz w:val="36"/>
      <w:szCs w:val="32"/>
      <w:lang w:eastAsia="en-NZ"/>
    </w:rPr>
  </w:style>
  <w:style w:type="paragraph" w:styleId="Heading2">
    <w:name w:val="heading 2"/>
    <w:basedOn w:val="Normal"/>
    <w:next w:val="Normal"/>
    <w:link w:val="Heading2Char"/>
    <w:uiPriority w:val="9"/>
    <w:unhideWhenUsed/>
    <w:qFormat/>
    <w:rsid w:val="002E07EB"/>
    <w:pPr>
      <w:spacing w:before="200"/>
      <w:outlineLvl w:val="1"/>
    </w:pPr>
    <w:rPr>
      <w:b/>
      <w:color w:val="669AD2"/>
      <w:sz w:val="26"/>
      <w:szCs w:val="26"/>
      <w:lang w:val="en-US" w:eastAsia="en-NZ"/>
    </w:rPr>
  </w:style>
  <w:style w:type="paragraph" w:styleId="Heading3">
    <w:name w:val="heading 3"/>
    <w:basedOn w:val="Normal"/>
    <w:next w:val="Normal"/>
    <w:link w:val="Heading3Char"/>
    <w:uiPriority w:val="9"/>
    <w:unhideWhenUsed/>
    <w:qFormat/>
    <w:rsid w:val="002E07EB"/>
    <w:pPr>
      <w:keepNext/>
      <w:spacing w:before="120"/>
      <w:outlineLvl w:val="2"/>
    </w:pPr>
    <w:rPr>
      <w:b/>
      <w:sz w:val="24"/>
      <w:szCs w:val="24"/>
      <w:lang w:eastAsia="en-NZ"/>
    </w:rPr>
  </w:style>
  <w:style w:type="paragraph" w:styleId="Heading4">
    <w:name w:val="heading 4"/>
    <w:basedOn w:val="Normal"/>
    <w:next w:val="Normal"/>
    <w:link w:val="Heading4Char"/>
    <w:uiPriority w:val="9"/>
    <w:unhideWhenUsed/>
    <w:qFormat/>
    <w:rsid w:val="002E07EB"/>
    <w:pPr>
      <w:keepNext/>
      <w:spacing w:before="200" w:after="140"/>
      <w:outlineLvl w:val="3"/>
    </w:pPr>
    <w:rPr>
      <w:rFonts w:eastAsiaTheme="majorEastAsia" w:cstheme="majorBidi"/>
      <w:b/>
      <w:bCs/>
      <w:iCs/>
      <w:sz w:val="24"/>
      <w:szCs w:val="24"/>
      <w:lang w:eastAsia="en-NZ"/>
    </w:rPr>
  </w:style>
  <w:style w:type="paragraph" w:styleId="Heading5">
    <w:name w:val="heading 5"/>
    <w:basedOn w:val="Normal"/>
    <w:next w:val="Normal"/>
    <w:link w:val="Heading5Char"/>
    <w:uiPriority w:val="9"/>
    <w:semiHidden/>
    <w:unhideWhenUsed/>
    <w:qFormat/>
    <w:rsid w:val="002E07EB"/>
    <w:pPr>
      <w:keepNext/>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rsid w:val="002E07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7EB"/>
  </w:style>
  <w:style w:type="paragraph" w:styleId="Title">
    <w:name w:val="Title"/>
    <w:basedOn w:val="Normal"/>
    <w:next w:val="Normal"/>
    <w:link w:val="TitleChar"/>
    <w:uiPriority w:val="10"/>
    <w:qFormat/>
    <w:rsid w:val="007007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07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E07EB"/>
    <w:pPr>
      <w:tabs>
        <w:tab w:val="center" w:pos="4680"/>
        <w:tab w:val="right" w:pos="9360"/>
      </w:tabs>
    </w:pPr>
  </w:style>
  <w:style w:type="character" w:customStyle="1" w:styleId="HeaderChar">
    <w:name w:val="Header Char"/>
    <w:basedOn w:val="DefaultParagraphFont"/>
    <w:link w:val="Header"/>
    <w:uiPriority w:val="99"/>
    <w:rsid w:val="002E07EB"/>
    <w:rPr>
      <w:rFonts w:cs="Tahoma"/>
    </w:rPr>
  </w:style>
  <w:style w:type="paragraph" w:styleId="Footer">
    <w:name w:val="footer"/>
    <w:basedOn w:val="Normal"/>
    <w:link w:val="FooterChar"/>
    <w:uiPriority w:val="99"/>
    <w:unhideWhenUsed/>
    <w:rsid w:val="002E07EB"/>
    <w:pPr>
      <w:tabs>
        <w:tab w:val="center" w:pos="4680"/>
        <w:tab w:val="right" w:pos="9360"/>
      </w:tabs>
    </w:pPr>
  </w:style>
  <w:style w:type="character" w:customStyle="1" w:styleId="FooterChar">
    <w:name w:val="Footer Char"/>
    <w:basedOn w:val="DefaultParagraphFont"/>
    <w:link w:val="Footer"/>
    <w:uiPriority w:val="99"/>
    <w:rsid w:val="002E07EB"/>
    <w:rPr>
      <w:rFonts w:cs="Tahoma"/>
    </w:rPr>
  </w:style>
  <w:style w:type="paragraph" w:styleId="BalloonText">
    <w:name w:val="Balloon Text"/>
    <w:basedOn w:val="Normal"/>
    <w:link w:val="BalloonTextChar"/>
    <w:uiPriority w:val="99"/>
    <w:semiHidden/>
    <w:unhideWhenUsed/>
    <w:rsid w:val="002E07EB"/>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2E07EB"/>
    <w:rPr>
      <w:rFonts w:ascii="Tahoma" w:hAnsi="Tahoma" w:cs="Tahoma"/>
      <w:sz w:val="16"/>
      <w:szCs w:val="16"/>
    </w:rPr>
  </w:style>
  <w:style w:type="paragraph" w:styleId="ListParagraph">
    <w:name w:val="List Paragraph"/>
    <w:basedOn w:val="Normal"/>
    <w:uiPriority w:val="34"/>
    <w:rsid w:val="002E07EB"/>
    <w:pPr>
      <w:ind w:left="720"/>
      <w:contextualSpacing/>
    </w:pPr>
  </w:style>
  <w:style w:type="character" w:styleId="CommentReference">
    <w:name w:val="annotation reference"/>
    <w:basedOn w:val="DefaultParagraphFont"/>
    <w:uiPriority w:val="99"/>
    <w:semiHidden/>
    <w:unhideWhenUsed/>
    <w:rsid w:val="0070077F"/>
    <w:rPr>
      <w:sz w:val="16"/>
      <w:szCs w:val="16"/>
    </w:rPr>
  </w:style>
  <w:style w:type="paragraph" w:styleId="CommentText">
    <w:name w:val="annotation text"/>
    <w:basedOn w:val="Normal"/>
    <w:link w:val="CommentTextChar"/>
    <w:uiPriority w:val="99"/>
    <w:semiHidden/>
    <w:unhideWhenUsed/>
    <w:rsid w:val="0070077F"/>
    <w:rPr>
      <w:sz w:val="20"/>
      <w:szCs w:val="20"/>
    </w:rPr>
  </w:style>
  <w:style w:type="character" w:customStyle="1" w:styleId="CommentTextChar">
    <w:name w:val="Comment Text Char"/>
    <w:basedOn w:val="DefaultParagraphFont"/>
    <w:link w:val="CommentText"/>
    <w:uiPriority w:val="99"/>
    <w:semiHidden/>
    <w:rsid w:val="0070077F"/>
    <w:rPr>
      <w:sz w:val="20"/>
      <w:szCs w:val="20"/>
    </w:rPr>
  </w:style>
  <w:style w:type="character" w:styleId="BookTitle">
    <w:name w:val="Book Title"/>
    <w:aliases w:val="Title 2"/>
    <w:basedOn w:val="DefaultParagraphFont"/>
    <w:uiPriority w:val="33"/>
    <w:rsid w:val="002E07EB"/>
    <w:rPr>
      <w:rFonts w:ascii="Museo Slab 500" w:hAnsi="Museo Slab 500"/>
      <w:b w:val="0"/>
      <w:bCs/>
      <w:caps w:val="0"/>
      <w:smallCaps w:val="0"/>
      <w:spacing w:val="5"/>
      <w:sz w:val="40"/>
    </w:rPr>
  </w:style>
  <w:style w:type="paragraph" w:customStyle="1" w:styleId="Bullet1">
    <w:name w:val="Bullet1"/>
    <w:basedOn w:val="Normal"/>
    <w:link w:val="Bullet1Char"/>
    <w:qFormat/>
    <w:rsid w:val="002E07EB"/>
    <w:pPr>
      <w:numPr>
        <w:numId w:val="19"/>
      </w:numPr>
      <w:spacing w:before="60" w:after="60"/>
    </w:pPr>
    <w:rPr>
      <w:lang w:eastAsia="en-NZ"/>
    </w:rPr>
  </w:style>
  <w:style w:type="character" w:customStyle="1" w:styleId="Bullet1Char">
    <w:name w:val="Bullet1 Char"/>
    <w:basedOn w:val="DefaultParagraphFont"/>
    <w:link w:val="Bullet1"/>
    <w:locked/>
    <w:rsid w:val="002E07EB"/>
    <w:rPr>
      <w:rFonts w:cs="Tahoma"/>
      <w:lang w:eastAsia="en-NZ"/>
    </w:rPr>
  </w:style>
  <w:style w:type="paragraph" w:customStyle="1" w:styleId="Bullet">
    <w:name w:val="Bullet"/>
    <w:basedOn w:val="Bullet1"/>
    <w:link w:val="BulletChar"/>
    <w:rsid w:val="002E07EB"/>
    <w:pPr>
      <w:numPr>
        <w:numId w:val="0"/>
      </w:numPr>
    </w:pPr>
  </w:style>
  <w:style w:type="character" w:customStyle="1" w:styleId="BulletChar">
    <w:name w:val="Bullet Char"/>
    <w:basedOn w:val="DefaultParagraphFont"/>
    <w:link w:val="Bullet"/>
    <w:locked/>
    <w:rsid w:val="002E07EB"/>
    <w:rPr>
      <w:rFonts w:cs="Tahoma"/>
      <w:lang w:eastAsia="en-NZ"/>
    </w:rPr>
  </w:style>
  <w:style w:type="paragraph" w:customStyle="1" w:styleId="Bullet2">
    <w:name w:val="Bullet2"/>
    <w:basedOn w:val="Bullet1"/>
    <w:rsid w:val="002E07EB"/>
    <w:pPr>
      <w:numPr>
        <w:ilvl w:val="1"/>
      </w:numPr>
    </w:pPr>
  </w:style>
  <w:style w:type="paragraph" w:customStyle="1" w:styleId="Default">
    <w:name w:val="Default"/>
    <w:basedOn w:val="Normal"/>
    <w:next w:val="Normal"/>
    <w:link w:val="DefaultChar"/>
    <w:qFormat/>
    <w:rsid w:val="002E07EB"/>
    <w:rPr>
      <w:rFonts w:ascii="Arial" w:hAnsi="Arial" w:cs="Arial"/>
      <w:sz w:val="20"/>
    </w:rPr>
  </w:style>
  <w:style w:type="character" w:customStyle="1" w:styleId="DefaultChar">
    <w:name w:val="Default Char"/>
    <w:basedOn w:val="DefaultParagraphFont"/>
    <w:link w:val="Default"/>
    <w:rsid w:val="002E07EB"/>
    <w:rPr>
      <w:rFonts w:ascii="Arial" w:hAnsi="Arial" w:cs="Arial"/>
      <w:sz w:val="20"/>
      <w:lang w:val="en-US"/>
    </w:rPr>
  </w:style>
  <w:style w:type="paragraph" w:customStyle="1" w:styleId="TitlePageHeading">
    <w:name w:val="Title Page Heading"/>
    <w:qFormat/>
    <w:rsid w:val="002E07EB"/>
    <w:rPr>
      <w:rFonts w:ascii="Proxima Nova Lt" w:hAnsi="Proxima Nova Lt"/>
      <w:color w:val="4E5151"/>
      <w:sz w:val="60"/>
      <w:szCs w:val="60"/>
      <w:lang w:val="en-US" w:eastAsia="en-NZ"/>
    </w:rPr>
  </w:style>
  <w:style w:type="character" w:customStyle="1" w:styleId="Heading1Char">
    <w:name w:val="Heading 1 Char"/>
    <w:basedOn w:val="DefaultParagraphFont"/>
    <w:link w:val="Heading1"/>
    <w:uiPriority w:val="9"/>
    <w:rsid w:val="002E07EB"/>
    <w:rPr>
      <w:rFonts w:cs="Tahoma"/>
      <w:color w:val="000000" w:themeColor="text1"/>
      <w:sz w:val="36"/>
      <w:szCs w:val="32"/>
      <w:lang w:eastAsia="en-NZ"/>
    </w:rPr>
  </w:style>
  <w:style w:type="character" w:customStyle="1" w:styleId="Heading2Char">
    <w:name w:val="Heading 2 Char"/>
    <w:basedOn w:val="DefaultParagraphFont"/>
    <w:link w:val="Heading2"/>
    <w:uiPriority w:val="9"/>
    <w:rsid w:val="002E07EB"/>
    <w:rPr>
      <w:rFonts w:cs="Tahoma"/>
      <w:b/>
      <w:color w:val="669AD2"/>
      <w:sz w:val="26"/>
      <w:szCs w:val="26"/>
      <w:lang w:val="en-US" w:eastAsia="en-NZ"/>
    </w:rPr>
  </w:style>
  <w:style w:type="character" w:customStyle="1" w:styleId="Heading3Char">
    <w:name w:val="Heading 3 Char"/>
    <w:basedOn w:val="DefaultParagraphFont"/>
    <w:link w:val="Heading3"/>
    <w:uiPriority w:val="9"/>
    <w:rsid w:val="002E07EB"/>
    <w:rPr>
      <w:rFonts w:cs="Tahoma"/>
      <w:b/>
      <w:sz w:val="24"/>
      <w:szCs w:val="24"/>
      <w:lang w:eastAsia="en-NZ"/>
    </w:rPr>
  </w:style>
  <w:style w:type="character" w:customStyle="1" w:styleId="Heading4Char">
    <w:name w:val="Heading 4 Char"/>
    <w:basedOn w:val="DefaultParagraphFont"/>
    <w:link w:val="Heading4"/>
    <w:uiPriority w:val="9"/>
    <w:rsid w:val="002E07EB"/>
    <w:rPr>
      <w:rFonts w:eastAsiaTheme="majorEastAsia" w:cstheme="majorBidi"/>
      <w:b/>
      <w:bCs/>
      <w:iCs/>
      <w:sz w:val="24"/>
      <w:szCs w:val="24"/>
      <w:lang w:eastAsia="en-NZ"/>
    </w:rPr>
  </w:style>
  <w:style w:type="character" w:customStyle="1" w:styleId="Heading5Char">
    <w:name w:val="Heading 5 Char"/>
    <w:basedOn w:val="DefaultParagraphFont"/>
    <w:link w:val="Heading5"/>
    <w:uiPriority w:val="9"/>
    <w:semiHidden/>
    <w:rsid w:val="002E07EB"/>
    <w:rPr>
      <w:rFonts w:ascii="Proxima Nova Rg" w:eastAsiaTheme="majorEastAsia" w:hAnsi="Proxima Nova Rg" w:cstheme="majorBidi"/>
      <w:color w:val="243F60" w:themeColor="accent1" w:themeShade="7F"/>
      <w:lang w:val="en-US"/>
    </w:rPr>
  </w:style>
  <w:style w:type="character" w:styleId="IntenseReference">
    <w:name w:val="Intense Reference"/>
    <w:basedOn w:val="DefaultParagraphFont"/>
    <w:uiPriority w:val="32"/>
    <w:qFormat/>
    <w:rsid w:val="002E07EB"/>
    <w:rPr>
      <w:rFonts w:ascii="Proxima Nova Rg" w:hAnsi="Proxima Nova Rg"/>
      <w:b/>
      <w:bCs/>
      <w:smallCaps/>
      <w:color w:val="C0504D" w:themeColor="accent2"/>
      <w:spacing w:val="5"/>
      <w:sz w:val="22"/>
      <w:u w:val="single"/>
    </w:rPr>
  </w:style>
  <w:style w:type="paragraph" w:styleId="NoSpacing">
    <w:name w:val="No Spacing"/>
    <w:uiPriority w:val="1"/>
    <w:qFormat/>
    <w:rsid w:val="002E07EB"/>
    <w:pPr>
      <w:spacing w:after="0" w:line="240" w:lineRule="auto"/>
    </w:pPr>
    <w:rPr>
      <w:rFonts w:ascii="Proxima Nova Rg" w:hAnsi="Proxima Nova Rg"/>
      <w:color w:val="595959" w:themeColor="text1" w:themeTint="A6"/>
      <w:lang w:val="en-US"/>
    </w:rPr>
  </w:style>
  <w:style w:type="paragraph" w:customStyle="1" w:styleId="Numbering">
    <w:name w:val="Numbering"/>
    <w:basedOn w:val="Normal"/>
    <w:qFormat/>
    <w:rsid w:val="002E07EB"/>
    <w:pPr>
      <w:numPr>
        <w:numId w:val="20"/>
      </w:numPr>
    </w:pPr>
  </w:style>
  <w:style w:type="paragraph" w:styleId="Quote">
    <w:name w:val="Quote"/>
    <w:basedOn w:val="Normal"/>
    <w:next w:val="Normal"/>
    <w:link w:val="QuoteChar"/>
    <w:uiPriority w:val="29"/>
    <w:qFormat/>
    <w:rsid w:val="002E07EB"/>
    <w:rPr>
      <w:i/>
      <w:iCs/>
      <w:color w:val="1F497D" w:themeColor="text2"/>
    </w:rPr>
  </w:style>
  <w:style w:type="character" w:customStyle="1" w:styleId="QuoteChar">
    <w:name w:val="Quote Char"/>
    <w:basedOn w:val="DefaultParagraphFont"/>
    <w:link w:val="Quote"/>
    <w:uiPriority w:val="29"/>
    <w:rsid w:val="002E07EB"/>
    <w:rPr>
      <w:rFonts w:ascii="Proxima Nova Rg" w:hAnsi="Proxima Nova Rg"/>
      <w:i/>
      <w:iCs/>
      <w:color w:val="1F497D" w:themeColor="text2"/>
      <w:lang w:val="en-US"/>
    </w:rPr>
  </w:style>
  <w:style w:type="character" w:styleId="SubtleReference">
    <w:name w:val="Subtle Reference"/>
    <w:basedOn w:val="DefaultParagraphFont"/>
    <w:uiPriority w:val="31"/>
    <w:qFormat/>
    <w:rsid w:val="002E07EB"/>
    <w:rPr>
      <w:rFonts w:ascii="Proxima Nova Rg" w:hAnsi="Proxima Nova Rg"/>
      <w:caps w:val="0"/>
      <w:smallCaps w:val="0"/>
      <w:color w:val="4F81BD" w:themeColor="accent1"/>
      <w:u w:val="single"/>
    </w:rPr>
  </w:style>
  <w:style w:type="paragraph" w:customStyle="1" w:styleId="Tablebullet">
    <w:name w:val="Table bullet"/>
    <w:basedOn w:val="Normal"/>
    <w:qFormat/>
    <w:rsid w:val="002E07EB"/>
    <w:pPr>
      <w:numPr>
        <w:numId w:val="21"/>
      </w:numPr>
      <w:spacing w:before="40" w:after="0"/>
    </w:pPr>
    <w:rPr>
      <w:sz w:val="21"/>
      <w:szCs w:val="21"/>
      <w:lang w:eastAsia="en-NZ"/>
    </w:rPr>
  </w:style>
  <w:style w:type="table" w:styleId="TableGrid">
    <w:name w:val="Table Grid"/>
    <w:basedOn w:val="TableNormal"/>
    <w:uiPriority w:val="59"/>
    <w:rsid w:val="002E07E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normal0">
    <w:name w:val="Table normal"/>
    <w:basedOn w:val="Normal"/>
    <w:qFormat/>
    <w:rsid w:val="002E07EB"/>
    <w:pPr>
      <w:spacing w:before="40" w:after="0"/>
    </w:pPr>
    <w:rPr>
      <w:sz w:val="21"/>
      <w:szCs w:val="21"/>
      <w:lang w:eastAsia="en-NZ"/>
    </w:rPr>
  </w:style>
  <w:style w:type="paragraph" w:customStyle="1" w:styleId="Tableheader">
    <w:name w:val="Table header"/>
    <w:basedOn w:val="Tablenormal0"/>
    <w:qFormat/>
    <w:rsid w:val="002E07EB"/>
    <w:pPr>
      <w:keepNext/>
    </w:pPr>
    <w:rPr>
      <w:rFonts w:ascii="Museo Slab 500" w:hAnsi="Museo Slab 500"/>
      <w:color w:val="FFFFFF" w:themeColor="background1"/>
    </w:rPr>
  </w:style>
  <w:style w:type="paragraph" w:customStyle="1" w:styleId="Tablenumbering">
    <w:name w:val="Table numbering"/>
    <w:basedOn w:val="Tablenormal0"/>
    <w:qFormat/>
    <w:rsid w:val="002E07EB"/>
    <w:pPr>
      <w:numPr>
        <w:numId w:val="22"/>
      </w:numPr>
    </w:pPr>
  </w:style>
  <w:style w:type="paragraph" w:customStyle="1" w:styleId="Tablesubheading">
    <w:name w:val="Table sub heading"/>
    <w:basedOn w:val="Tablenormal0"/>
    <w:qFormat/>
    <w:rsid w:val="002E07EB"/>
    <w:rPr>
      <w:b/>
    </w:rPr>
  </w:style>
  <w:style w:type="paragraph" w:styleId="Caption">
    <w:name w:val="caption"/>
    <w:basedOn w:val="Normal"/>
    <w:next w:val="Normal"/>
    <w:uiPriority w:val="35"/>
    <w:semiHidden/>
    <w:unhideWhenUsed/>
    <w:qFormat/>
    <w:rsid w:val="002E07EB"/>
    <w:pPr>
      <w:spacing w:after="200"/>
    </w:pPr>
    <w:rPr>
      <w:bCs/>
      <w:i/>
      <w:sz w:val="18"/>
      <w:szCs w:val="18"/>
    </w:rPr>
  </w:style>
  <w:style w:type="paragraph" w:customStyle="1" w:styleId="Caption1">
    <w:name w:val="Caption1"/>
    <w:basedOn w:val="Normal"/>
    <w:qFormat/>
    <w:rsid w:val="002E07EB"/>
    <w:rPr>
      <w:i/>
      <w:sz w:val="18"/>
      <w:lang w:eastAsia="en-NZ"/>
    </w:rPr>
  </w:style>
  <w:style w:type="paragraph" w:customStyle="1" w:styleId="Tableheading">
    <w:name w:val="Table heading"/>
    <w:basedOn w:val="Tablenormal0"/>
    <w:qFormat/>
    <w:rsid w:val="002E07EB"/>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 Trenwith</dc:creator>
  <cp:lastModifiedBy>Suzi Wallis</cp:lastModifiedBy>
  <cp:revision>4</cp:revision>
  <dcterms:created xsi:type="dcterms:W3CDTF">2013-10-02T05:28:00Z</dcterms:created>
  <dcterms:modified xsi:type="dcterms:W3CDTF">2013-10-07T22:58:00Z</dcterms:modified>
</cp:coreProperties>
</file>